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17" w:rsidRPr="00D52637" w:rsidRDefault="00045417" w:rsidP="00581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="0008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="00581703"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интерактивных обучающих систем (досок) в педагогической деятельности</w:t>
      </w:r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45417" w:rsidRPr="00D52637" w:rsidRDefault="00045417" w:rsidP="0004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BCE" w:rsidRPr="00D52637" w:rsidRDefault="00045417" w:rsidP="0004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D44BCE" w:rsidRPr="00D52637" w:rsidRDefault="00D44BCE" w:rsidP="00D4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компетенции педагогов в области информационных, коммуникационных и интерактивных технологий</w:t>
      </w:r>
      <w:r w:rsidR="00D9170A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2504"/>
        <w:gridCol w:w="2803"/>
        <w:gridCol w:w="4730"/>
        <w:gridCol w:w="4749"/>
      </w:tblGrid>
      <w:tr w:rsidR="00045417" w:rsidRPr="00D52637" w:rsidTr="00133AA5">
        <w:tc>
          <w:tcPr>
            <w:tcW w:w="2504" w:type="dxa"/>
            <w:vAlign w:val="center"/>
          </w:tcPr>
          <w:p w:rsidR="00045417" w:rsidRPr="00D52637" w:rsidRDefault="00045417" w:rsidP="0013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045417" w:rsidRPr="00D52637" w:rsidRDefault="00045417" w:rsidP="0013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730" w:type="dxa"/>
            <w:vAlign w:val="center"/>
          </w:tcPr>
          <w:p w:rsidR="00045417" w:rsidRPr="00D52637" w:rsidRDefault="00045417" w:rsidP="0013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749" w:type="dxa"/>
            <w:vAlign w:val="center"/>
          </w:tcPr>
          <w:p w:rsidR="00045417" w:rsidRPr="00D52637" w:rsidRDefault="00045417" w:rsidP="0013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045417" w:rsidRPr="00D52637" w:rsidTr="00133AA5">
        <w:tc>
          <w:tcPr>
            <w:tcW w:w="2504" w:type="dxa"/>
            <w:vAlign w:val="center"/>
          </w:tcPr>
          <w:p w:rsidR="00045417" w:rsidRPr="00D52637" w:rsidRDefault="00045417" w:rsidP="0013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045417" w:rsidRPr="00D52637" w:rsidRDefault="00045417" w:rsidP="0013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045417" w:rsidRPr="00D52637" w:rsidRDefault="00045417" w:rsidP="0013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045417" w:rsidRPr="00D52637" w:rsidRDefault="00045417" w:rsidP="0013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45417" w:rsidRPr="00D52637" w:rsidTr="00133AA5">
        <w:tc>
          <w:tcPr>
            <w:tcW w:w="2504" w:type="dxa"/>
            <w:vMerge w:val="restart"/>
            <w:vAlign w:val="center"/>
          </w:tcPr>
          <w:p w:rsidR="00045417" w:rsidRPr="00D52637" w:rsidRDefault="00045417" w:rsidP="00133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045417" w:rsidRPr="00D52637" w:rsidRDefault="00045417" w:rsidP="00215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 </w:t>
            </w:r>
            <w:r w:rsidR="00512C9B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4730" w:type="dxa"/>
          </w:tcPr>
          <w:p w:rsidR="00045417" w:rsidRPr="00D52637" w:rsidRDefault="00045417" w:rsidP="00133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045417" w:rsidRPr="00D52637" w:rsidRDefault="000575F4" w:rsidP="00133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4749" w:type="dxa"/>
          </w:tcPr>
          <w:p w:rsidR="00D9170A" w:rsidRPr="00D52637" w:rsidRDefault="00D9170A" w:rsidP="00133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  <w:p w:rsidR="00045417" w:rsidRPr="00D52637" w:rsidRDefault="00045417" w:rsidP="00133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  <w:p w:rsidR="00045417" w:rsidRPr="00D52637" w:rsidRDefault="00045417" w:rsidP="00133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045417" w:rsidRPr="00D52637" w:rsidRDefault="00045417" w:rsidP="00215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17" w:rsidRPr="00D52637" w:rsidTr="00133AA5">
        <w:tc>
          <w:tcPr>
            <w:tcW w:w="2504" w:type="dxa"/>
            <w:vMerge/>
          </w:tcPr>
          <w:p w:rsidR="00045417" w:rsidRPr="00D52637" w:rsidRDefault="00045417" w:rsidP="00133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045417" w:rsidRPr="00D52637" w:rsidRDefault="00045417" w:rsidP="00820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8200B9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00B9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4730" w:type="dxa"/>
          </w:tcPr>
          <w:p w:rsidR="008200B9" w:rsidRPr="00D52637" w:rsidRDefault="008200B9" w:rsidP="00820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proofErr w:type="gramStart"/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ИКТ-компетентностями</w:t>
            </w:r>
            <w:proofErr w:type="gramEnd"/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8200B9" w:rsidRPr="00D52637" w:rsidRDefault="008200B9" w:rsidP="008200B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8200B9" w:rsidRPr="00D52637" w:rsidRDefault="008200B9" w:rsidP="008200B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045417" w:rsidRPr="00D52637" w:rsidRDefault="008200B9" w:rsidP="008200B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предметно-педагогическая</w:t>
            </w:r>
            <w:proofErr w:type="gramEnd"/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4749" w:type="dxa"/>
          </w:tcPr>
          <w:p w:rsidR="00512C9B" w:rsidRPr="00D52637" w:rsidRDefault="00512C9B" w:rsidP="00512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  <w:p w:rsidR="00D9170A" w:rsidRPr="00D52637" w:rsidRDefault="00D9170A" w:rsidP="00D91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подхода, виды и приемы современных педагогических технологий</w:t>
            </w:r>
          </w:p>
          <w:p w:rsidR="00215DE0" w:rsidRPr="00D52637" w:rsidRDefault="00512C9B" w:rsidP="00215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</w:t>
            </w:r>
          </w:p>
        </w:tc>
      </w:tr>
    </w:tbl>
    <w:p w:rsidR="000575F4" w:rsidRPr="00D52637" w:rsidRDefault="000575F4" w:rsidP="0004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17" w:rsidRPr="00D52637" w:rsidRDefault="00045417" w:rsidP="0004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proofErr w:type="gramStart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="0058170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417" w:rsidRPr="00D52637" w:rsidRDefault="00045417" w:rsidP="0004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04"/>
        <w:gridCol w:w="9187"/>
        <w:gridCol w:w="2129"/>
      </w:tblGrid>
      <w:tr w:rsidR="00045417" w:rsidRPr="00D52637" w:rsidTr="0020400E">
        <w:tc>
          <w:tcPr>
            <w:tcW w:w="3504" w:type="dxa"/>
            <w:vAlign w:val="center"/>
          </w:tcPr>
          <w:p w:rsidR="00045417" w:rsidRPr="00D52637" w:rsidRDefault="00045417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187" w:type="dxa"/>
            <w:vAlign w:val="center"/>
          </w:tcPr>
          <w:p w:rsidR="00045417" w:rsidRPr="00D52637" w:rsidRDefault="00045417" w:rsidP="0013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2129" w:type="dxa"/>
            <w:vAlign w:val="center"/>
          </w:tcPr>
          <w:p w:rsidR="00045417" w:rsidRPr="00D52637" w:rsidRDefault="00045417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45417" w:rsidRPr="00D52637" w:rsidTr="0020400E">
        <w:tc>
          <w:tcPr>
            <w:tcW w:w="3504" w:type="dxa"/>
            <w:vAlign w:val="center"/>
          </w:tcPr>
          <w:p w:rsidR="00045417" w:rsidRPr="00D52637" w:rsidRDefault="00045417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7" w:type="dxa"/>
            <w:vAlign w:val="center"/>
          </w:tcPr>
          <w:p w:rsidR="00045417" w:rsidRPr="00D52637" w:rsidRDefault="00045417" w:rsidP="0013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Align w:val="center"/>
          </w:tcPr>
          <w:p w:rsidR="00045417" w:rsidRPr="00D52637" w:rsidRDefault="00045417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45417" w:rsidRPr="00D52637" w:rsidTr="0020400E">
        <w:trPr>
          <w:trHeight w:val="1268"/>
        </w:trPr>
        <w:tc>
          <w:tcPr>
            <w:tcW w:w="3504" w:type="dxa"/>
            <w:vMerge w:val="restart"/>
            <w:vAlign w:val="center"/>
          </w:tcPr>
          <w:p w:rsidR="001C20DE" w:rsidRPr="00D52637" w:rsidRDefault="00045417" w:rsidP="001C20D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6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Часть I</w:t>
            </w:r>
            <w:r w:rsidR="00130FA7" w:rsidRPr="00D526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581703" w:rsidRPr="00D526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Ресурсы </w:t>
            </w:r>
            <w:r w:rsidR="001C20DE" w:rsidRPr="00D526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 встроенные</w:t>
            </w:r>
          </w:p>
          <w:p w:rsidR="001C20DE" w:rsidRPr="00D52637" w:rsidRDefault="001C20DE" w:rsidP="001C20D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6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возможности </w:t>
            </w:r>
          </w:p>
          <w:p w:rsidR="00581703" w:rsidRPr="00D52637" w:rsidRDefault="00581703" w:rsidP="00130FA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526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интерактивных</w:t>
            </w:r>
          </w:p>
          <w:p w:rsidR="00045417" w:rsidRPr="00D52637" w:rsidRDefault="001C20DE" w:rsidP="0013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систем/досок</w:t>
            </w:r>
            <w:r w:rsidR="005E3E37" w:rsidRPr="00D526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  <w:tc>
          <w:tcPr>
            <w:tcW w:w="9187" w:type="dxa"/>
          </w:tcPr>
          <w:p w:rsidR="00045417" w:rsidRPr="00D52637" w:rsidRDefault="00045417" w:rsidP="00133AA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130FA7" w:rsidRPr="00D52637" w:rsidRDefault="00130FA7" w:rsidP="00130FA7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возможностями интерактивных систем</w:t>
            </w:r>
            <w:r w:rsidR="001C20D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/досок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45417" w:rsidRPr="00D52637" w:rsidRDefault="00130FA7" w:rsidP="00130FA7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программного обеспечения.</w:t>
            </w:r>
          </w:p>
          <w:p w:rsidR="00130FA7" w:rsidRPr="00D52637" w:rsidRDefault="00130FA7" w:rsidP="00130FA7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программного обеспечения</w:t>
            </w:r>
            <w:r w:rsidR="00C93801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</w:tcPr>
          <w:p w:rsidR="00045417" w:rsidRPr="00D52637" w:rsidRDefault="00045417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17" w:rsidRPr="00D52637" w:rsidRDefault="0020400E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5417" w:rsidRPr="00D52637" w:rsidRDefault="0020400E" w:rsidP="00130FA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5417" w:rsidRPr="00D52637" w:rsidRDefault="00045417" w:rsidP="00022EA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417" w:rsidRPr="00D52637" w:rsidTr="0020400E">
        <w:tc>
          <w:tcPr>
            <w:tcW w:w="3504" w:type="dxa"/>
            <w:vMerge/>
          </w:tcPr>
          <w:p w:rsidR="00045417" w:rsidRPr="00D52637" w:rsidRDefault="00045417" w:rsidP="00133AA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045417" w:rsidRPr="00D52637" w:rsidRDefault="00045417" w:rsidP="00133AA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417" w:rsidRPr="00D52637" w:rsidRDefault="00130FA7" w:rsidP="00D9170A">
            <w:pPr>
              <w:pStyle w:val="a4"/>
              <w:numPr>
                <w:ilvl w:val="0"/>
                <w:numId w:val="2"/>
              </w:numPr>
              <w:ind w:left="767" w:hanging="7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активация программного обеспечения на компьютер.</w:t>
            </w:r>
          </w:p>
        </w:tc>
        <w:tc>
          <w:tcPr>
            <w:tcW w:w="2129" w:type="dxa"/>
          </w:tcPr>
          <w:p w:rsidR="00045417" w:rsidRPr="00D52637" w:rsidRDefault="00045417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17" w:rsidRPr="00D52637" w:rsidRDefault="0020400E" w:rsidP="00D44BC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417" w:rsidRPr="00D52637" w:rsidTr="0020400E">
        <w:tc>
          <w:tcPr>
            <w:tcW w:w="3504" w:type="dxa"/>
            <w:vMerge w:val="restart"/>
          </w:tcPr>
          <w:p w:rsidR="00130FA7" w:rsidRPr="00D52637" w:rsidRDefault="00045417" w:rsidP="00130F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Часть </w:t>
            </w:r>
            <w:r w:rsidRPr="00D5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5263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="00130FA7" w:rsidRPr="00D5263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Инструментальные</w:t>
            </w:r>
          </w:p>
          <w:p w:rsidR="00130FA7" w:rsidRPr="00D52637" w:rsidRDefault="00130FA7" w:rsidP="005E3E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возможно</w:t>
            </w:r>
            <w:r w:rsidR="005E3E37" w:rsidRPr="00D5263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сти систем/досок для </w:t>
            </w:r>
            <w:r w:rsidRPr="00D5263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разработки </w:t>
            </w:r>
            <w:proofErr w:type="gramStart"/>
            <w:r w:rsidRPr="00D5263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интерактивного</w:t>
            </w:r>
            <w:proofErr w:type="gramEnd"/>
          </w:p>
          <w:p w:rsidR="00130FA7" w:rsidRPr="00D52637" w:rsidRDefault="00130FA7" w:rsidP="00130F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сопровождения </w:t>
            </w:r>
            <w:proofErr w:type="gramStart"/>
            <w:r w:rsidRPr="00D5263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педагогической</w:t>
            </w:r>
            <w:proofErr w:type="gramEnd"/>
          </w:p>
          <w:p w:rsidR="00045417" w:rsidRPr="00D52637" w:rsidRDefault="00130FA7" w:rsidP="00130F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деятельности.</w:t>
            </w:r>
          </w:p>
        </w:tc>
        <w:tc>
          <w:tcPr>
            <w:tcW w:w="9187" w:type="dxa"/>
          </w:tcPr>
          <w:p w:rsidR="00045417" w:rsidRPr="00D52637" w:rsidRDefault="00045417" w:rsidP="00133A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D5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0DE" w:rsidRPr="00D52637" w:rsidRDefault="0091424F" w:rsidP="001C20DE">
            <w:pPr>
              <w:pStyle w:val="a4"/>
              <w:numPr>
                <w:ilvl w:val="0"/>
                <w:numId w:val="6"/>
              </w:numPr>
              <w:tabs>
                <w:tab w:val="left" w:pos="7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7">
              <w:rPr>
                <w:rFonts w:ascii="Times New Roman" w:hAnsi="Times New Roman" w:cs="Times New Roman"/>
                <w:sz w:val="24"/>
                <w:szCs w:val="24"/>
              </w:rPr>
              <w:t>Панел</w:t>
            </w:r>
            <w:r w:rsidR="001C20DE" w:rsidRPr="00D526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263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интерактивной системы. Создание и редактирование страниц документов.</w:t>
            </w:r>
          </w:p>
          <w:p w:rsidR="00FE52B4" w:rsidRPr="00D52637" w:rsidRDefault="00FE52B4" w:rsidP="001C20DE">
            <w:pPr>
              <w:pStyle w:val="a4"/>
              <w:numPr>
                <w:ilvl w:val="0"/>
                <w:numId w:val="6"/>
              </w:numPr>
              <w:tabs>
                <w:tab w:val="left" w:pos="7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7">
              <w:rPr>
                <w:rFonts w:ascii="Times New Roman" w:hAnsi="Times New Roman" w:cs="Times New Roman"/>
                <w:sz w:val="24"/>
                <w:szCs w:val="24"/>
              </w:rPr>
              <w:t>Создание объектов интерактивного занятия.</w:t>
            </w:r>
          </w:p>
          <w:p w:rsidR="001C20DE" w:rsidRPr="00D52637" w:rsidRDefault="001C20DE" w:rsidP="001C20DE">
            <w:pPr>
              <w:pStyle w:val="a4"/>
              <w:numPr>
                <w:ilvl w:val="0"/>
                <w:numId w:val="6"/>
              </w:numPr>
              <w:tabs>
                <w:tab w:val="left" w:pos="7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встроенных ресурсов интерактивных обучающих систем</w:t>
            </w:r>
            <w:r w:rsidRPr="00D52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4BCE" w:rsidRPr="00D52637" w:rsidRDefault="005E3E37" w:rsidP="00E93F93">
            <w:pPr>
              <w:pStyle w:val="a4"/>
              <w:numPr>
                <w:ilvl w:val="0"/>
                <w:numId w:val="6"/>
              </w:numPr>
              <w:tabs>
                <w:tab w:val="left" w:pos="7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E93F93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встроенных функций «Конструктор занятий», «Экзамены», «Занятия»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BCE" w:rsidRPr="00D52637" w:rsidRDefault="00D44BCE" w:rsidP="00D44BCE">
            <w:pPr>
              <w:pStyle w:val="a4"/>
              <w:numPr>
                <w:ilvl w:val="0"/>
                <w:numId w:val="6"/>
              </w:numPr>
              <w:tabs>
                <w:tab w:val="left" w:pos="7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37">
              <w:rPr>
                <w:rFonts w:ascii="Times New Roman" w:hAnsi="Times New Roman" w:cs="Times New Roman"/>
                <w:sz w:val="24"/>
                <w:szCs w:val="24"/>
              </w:rPr>
              <w:t>Готовые цифровые образовательные ресурсы для использования с интерактивными системами/досками.</w:t>
            </w:r>
          </w:p>
        </w:tc>
        <w:tc>
          <w:tcPr>
            <w:tcW w:w="2129" w:type="dxa"/>
          </w:tcPr>
          <w:p w:rsidR="00045417" w:rsidRPr="00D52637" w:rsidRDefault="00045417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17" w:rsidRPr="00D52637" w:rsidRDefault="00FE52B4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5417" w:rsidRPr="00D52637" w:rsidRDefault="00045417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B4" w:rsidRPr="00D52637" w:rsidRDefault="00FE52B4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5417" w:rsidRPr="00D52637" w:rsidRDefault="00DE5103" w:rsidP="001C20D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5417" w:rsidRPr="00D52637" w:rsidRDefault="00045417" w:rsidP="001C20D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4BCE" w:rsidRPr="00D52637" w:rsidRDefault="00D44BCE" w:rsidP="001C20D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417" w:rsidRPr="00D52637" w:rsidTr="0020400E">
        <w:tc>
          <w:tcPr>
            <w:tcW w:w="3504" w:type="dxa"/>
            <w:vMerge/>
          </w:tcPr>
          <w:p w:rsidR="00045417" w:rsidRPr="00D52637" w:rsidRDefault="00045417" w:rsidP="00133AA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045417" w:rsidRPr="00D52637" w:rsidRDefault="00045417" w:rsidP="00133AA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1C20DE" w:rsidRPr="00D52637" w:rsidRDefault="00DE5103" w:rsidP="00D9170A">
            <w:pPr>
              <w:pStyle w:val="a4"/>
              <w:numPr>
                <w:ilvl w:val="0"/>
                <w:numId w:val="3"/>
              </w:numPr>
              <w:ind w:left="767" w:hanging="7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графической модели «Преимущества и недостатки использования интерактивных обучающих систем (досок) в педагогической деятельности» с помощью программного обеспечения.</w:t>
            </w:r>
          </w:p>
          <w:p w:rsidR="00045417" w:rsidRPr="00D52637" w:rsidRDefault="00DE5103" w:rsidP="00E93F93">
            <w:pPr>
              <w:pStyle w:val="a4"/>
              <w:numPr>
                <w:ilvl w:val="0"/>
                <w:numId w:val="3"/>
              </w:numPr>
              <w:ind w:left="767" w:hanging="7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интерактивных заданий с помощью встроенны</w:t>
            </w:r>
            <w:r w:rsidR="00E93F93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функций «Конструктор занятий», «Экзамены», «Занятия».</w:t>
            </w:r>
          </w:p>
        </w:tc>
        <w:tc>
          <w:tcPr>
            <w:tcW w:w="2129" w:type="dxa"/>
          </w:tcPr>
          <w:p w:rsidR="00045417" w:rsidRPr="00D52637" w:rsidRDefault="00045417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17" w:rsidRPr="00D52637" w:rsidRDefault="00DE5103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45417" w:rsidRPr="00D52637" w:rsidRDefault="00045417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103" w:rsidRPr="00D52637" w:rsidRDefault="00DE5103" w:rsidP="00133AA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103" w:rsidRPr="00D52637" w:rsidRDefault="00E93F93" w:rsidP="00DE510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5417" w:rsidRPr="00D52637" w:rsidTr="0020400E">
        <w:tc>
          <w:tcPr>
            <w:tcW w:w="3504" w:type="dxa"/>
          </w:tcPr>
          <w:p w:rsidR="00045417" w:rsidRPr="00D52637" w:rsidRDefault="00045417" w:rsidP="00133AA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</w:tcPr>
          <w:p w:rsidR="00045417" w:rsidRPr="00D52637" w:rsidRDefault="00045417" w:rsidP="00133AA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129" w:type="dxa"/>
          </w:tcPr>
          <w:p w:rsidR="00045417" w:rsidRPr="00D52637" w:rsidRDefault="0091424F" w:rsidP="00022EA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разработанн</w:t>
            </w:r>
            <w:r w:rsidR="00022EAC"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интерактивного</w:t>
            </w: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</w:t>
            </w:r>
            <w:r w:rsidR="00022EAC"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045417" w:rsidRPr="00D52637" w:rsidTr="00133AA5">
        <w:tc>
          <w:tcPr>
            <w:tcW w:w="14820" w:type="dxa"/>
            <w:gridSpan w:val="3"/>
          </w:tcPr>
          <w:p w:rsidR="00045417" w:rsidRPr="00D52637" w:rsidRDefault="00045417" w:rsidP="0020400E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  <w:r w:rsidR="0020400E"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424F" w:rsidRPr="00D52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Pr="00D52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</w:t>
            </w:r>
            <w:r w:rsidR="0091424F" w:rsidRPr="00D52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</w:p>
        </w:tc>
      </w:tr>
    </w:tbl>
    <w:p w:rsidR="00022EAC" w:rsidRPr="00D52637" w:rsidRDefault="00022EAC" w:rsidP="00A53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модуля «</w:t>
      </w:r>
      <w:r w:rsidR="00A5314F"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интерактивных обучающих систем (досок) в педагогической деятельности</w:t>
      </w:r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5314F" w:rsidRPr="00D52637" w:rsidRDefault="00A5314F" w:rsidP="00787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с возможностями интерактивных систем/досок. </w:t>
      </w:r>
      <w:r w:rsidR="00787FA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«интерактивная система», «интерактивная доска». Схема работы интерактивной доски. Правила пользования интерактивной доской. Жесты и касания.</w:t>
      </w:r>
    </w:p>
    <w:p w:rsidR="00A5314F" w:rsidRPr="00D52637" w:rsidRDefault="00A5314F" w:rsidP="00A53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Установка программного обеспечения.</w:t>
      </w:r>
      <w:r w:rsidR="00787FA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«программное обеспечение». Основные возможности использования специализированного </w:t>
      </w:r>
      <w:proofErr w:type="gramStart"/>
      <w:r w:rsidR="00787FA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87FA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интерактивной доской. Правила установки и активации программного обеспечения.</w:t>
      </w:r>
    </w:p>
    <w:p w:rsidR="00A5314F" w:rsidRPr="00D52637" w:rsidRDefault="00A5314F" w:rsidP="00787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Интерфейс программного обеспечения.</w:t>
      </w:r>
      <w:r w:rsidR="00787FA3" w:rsidRPr="00D52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2B4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и пользовательский </w:t>
      </w:r>
      <w:r w:rsidR="00787FA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программного обеспечения. </w:t>
      </w:r>
    </w:p>
    <w:p w:rsidR="00787FA3" w:rsidRPr="00D52637" w:rsidRDefault="00787FA3" w:rsidP="00FE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Панель инструментов интерактивной системы.</w:t>
      </w: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52B4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программного обеспечения: меню; панель инструментов; вкладки («Сортировщик страниц», «Галерея», «Вложения», «Свойства», «Конструктор заданий»).</w:t>
      </w:r>
      <w:proofErr w:type="gramEnd"/>
      <w:r w:rsidR="00FE52B4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Создание, редактирование, переупорядочивание удаление страниц</w:t>
      </w: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FE52B4" w:rsidRPr="00D52637" w:rsidRDefault="00FE52B4" w:rsidP="00487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объектов. </w:t>
      </w: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объекта. Рисование или написание текста. Набор текста. Вставка изображения. Создание геометрической формы.</w:t>
      </w:r>
      <w:r w:rsidR="0048767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 изображений. Упорядочивание объектов с помощью средств выравнивания. Редактирование объектов.</w:t>
      </w:r>
    </w:p>
    <w:p w:rsidR="00787FA3" w:rsidRPr="00D52637" w:rsidRDefault="00787FA3" w:rsidP="00FE5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Библиотеки встроенных ресурсов интерактивных обучающих систем. </w:t>
      </w:r>
      <w:r w:rsidR="00FE52B4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и вставка содержимого во вкладке «Галерея». Фоны и темы. 3D</w:t>
      </w:r>
      <w:r w:rsidR="0048767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2B4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объекты.</w:t>
      </w:r>
    </w:p>
    <w:p w:rsidR="00787FA3" w:rsidRPr="00D52637" w:rsidRDefault="00787FA3" w:rsidP="00E93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конструктора занятий.</w:t>
      </w:r>
      <w:r w:rsidR="00E93F93" w:rsidRPr="00D52637">
        <w:rPr>
          <w:rFonts w:ascii="Times New Roman" w:hAnsi="Times New Roman" w:cs="Times New Roman"/>
          <w:sz w:val="24"/>
          <w:szCs w:val="24"/>
        </w:rPr>
        <w:t xml:space="preserve"> </w:t>
      </w:r>
      <w:r w:rsidR="00E93F9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создания интерактивного задания с применением решения «Конструктор занятий». Принципы создания интерактивного задания с применением решения «Экзамены». Принципы создания интерактивного задания с применением решения «Занятия». Проведение фрагмента учебного занятия с применением разработанных заданий.</w:t>
      </w:r>
    </w:p>
    <w:p w:rsidR="00787FA3" w:rsidRPr="00D52637" w:rsidRDefault="00787FA3" w:rsidP="00787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Готовые цифровые образовательные ресурсы для использования с интерактивными системами/досками.</w:t>
      </w:r>
      <w:r w:rsidR="00E93F9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Сообщество SMART </w:t>
      </w:r>
      <w:proofErr w:type="spellStart"/>
      <w:r w:rsidR="00E93F9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Exchange</w:t>
      </w:r>
      <w:proofErr w:type="spellEnd"/>
      <w:r w:rsidR="00E93F9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Профессиональное педагогическое сообщество </w:t>
      </w:r>
      <w:proofErr w:type="spellStart"/>
      <w:r w:rsidR="00E93F9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Edcommunity</w:t>
      </w:r>
      <w:proofErr w:type="spellEnd"/>
      <w:r w:rsidR="00E93F93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EAC" w:rsidRPr="00D52637" w:rsidRDefault="00022EAC" w:rsidP="0004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417" w:rsidRPr="00D52637" w:rsidRDefault="00045417" w:rsidP="0004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045417" w:rsidRPr="00D52637" w:rsidRDefault="00045417" w:rsidP="0004541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045417" w:rsidRPr="00D52637" w:rsidRDefault="00045417" w:rsidP="0004541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045417" w:rsidRPr="00D52637" w:rsidRDefault="00045417" w:rsidP="0004541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г. № 1897)</w:t>
      </w:r>
    </w:p>
    <w:p w:rsidR="006A5A66" w:rsidRPr="00D52637" w:rsidRDefault="00045417" w:rsidP="006A5A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№204 от 07.05.2018 года. «О национальных целях и стратегических задачах развития Российской Федерации</w:t>
      </w:r>
      <w:proofErr w:type="gramStart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период до 2024 года». </w:t>
      </w:r>
    </w:p>
    <w:p w:rsidR="006A5A66" w:rsidRPr="00D52637" w:rsidRDefault="006A5A66" w:rsidP="006A5A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</w:t>
      </w:r>
    </w:p>
    <w:p w:rsidR="006A5A66" w:rsidRPr="00D52637" w:rsidRDefault="006A5A66" w:rsidP="006A5A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2.2.2/2.4.1340-03</w:t>
      </w:r>
    </w:p>
    <w:p w:rsidR="006A5A66" w:rsidRPr="00D52637" w:rsidRDefault="00022EAC" w:rsidP="008F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8F5B5C" w:rsidRPr="00D52637" w:rsidRDefault="008F5B5C" w:rsidP="008F5B5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Горюнова М.А., Семенова М.В., </w:t>
      </w:r>
      <w:proofErr w:type="spellStart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Солоневичева</w:t>
      </w:r>
      <w:proofErr w:type="spellEnd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Интерактивные доски и их использование в учебном процессе, BHV </w:t>
      </w:r>
      <w:hyperlink r:id="rId5" w:history="1">
        <w:r w:rsidRPr="00D5263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https://www.litmir.me/br/?b=231664</w:t>
        </w:r>
      </w:hyperlink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226" w:rsidRPr="00D52637" w:rsidRDefault="00385210" w:rsidP="006A5A6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Мулярчик С.Е. </w:t>
      </w:r>
      <w:r w:rsidR="006A5A66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для участников образовательного процесса по работе с интерактивной доской: описание возможностей, методик применения и особенностей </w:t>
      </w: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учебных занятий</w:t>
      </w:r>
      <w:r w:rsidR="006A5A66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 «Гродненский УМЦ ПО» </w:t>
      </w:r>
      <w:hyperlink r:id="rId6" w:history="1">
        <w:r w:rsidR="008F5B5C" w:rsidRPr="00D5263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http://satinskyschool.68edu.ru/wp-content/uploads/2015/02/Mulyarchik_ID-in-PTO-RB.pdf</w:t>
        </w:r>
      </w:hyperlink>
      <w:r w:rsidR="008F5B5C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5210" w:rsidRPr="00D52637" w:rsidRDefault="00385210" w:rsidP="003852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 С.В. Интерактивная доска. Практика эффективного применения в школах, колледжах и вузах: учеб</w:t>
      </w:r>
      <w:proofErr w:type="gramStart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</w:t>
      </w:r>
      <w:hyperlink r:id="rId7" w:anchor="v=onepage&amp;q&amp;f=false" w:history="1">
        <w:r w:rsidRPr="00D5263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https://books.google.ru/books?id=h_uyCQAAQBAJ&amp;printsec=frontcover&amp;hl=ru&amp;source=gbs_ge_summary_r&amp;cad=0#v=onepage&amp;q&amp;f=false</w:t>
        </w:r>
      </w:hyperlink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210" w:rsidRPr="00D52637" w:rsidRDefault="00385210" w:rsidP="003852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образовательные ресурсы </w:t>
      </w:r>
      <w:proofErr w:type="spellStart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PebSTUDIO</w:t>
      </w:r>
      <w:proofErr w:type="spellEnd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5263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http://www.pebstudio.ru/</w:t>
        </w:r>
      </w:hyperlink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210" w:rsidRPr="00D52637" w:rsidRDefault="00385210" w:rsidP="0038521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проект </w:t>
      </w:r>
      <w:proofErr w:type="spellStart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Edcommunity</w:t>
      </w:r>
      <w:proofErr w:type="spellEnd"/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D5263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https://edcommunity.ru/lessons/</w:t>
        </w:r>
      </w:hyperlink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EAC" w:rsidRPr="00D52637" w:rsidRDefault="00022EAC" w:rsidP="00022E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AC" w:rsidRPr="00D52637" w:rsidRDefault="00022EAC" w:rsidP="0002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</w:t>
      </w:r>
      <w:r w:rsidR="00A5314F" w:rsidRPr="00D526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D526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ль и оценка результатов освоения модуля </w:t>
      </w:r>
    </w:p>
    <w:p w:rsidR="00022EAC" w:rsidRPr="00D52637" w:rsidRDefault="00022EAC" w:rsidP="0002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зачет</w:t>
      </w:r>
    </w:p>
    <w:p w:rsidR="00022EAC" w:rsidRPr="00D52637" w:rsidRDefault="00022EAC" w:rsidP="0002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итоговой аттестации – </w:t>
      </w:r>
      <w:r w:rsidR="0020400E"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разработанного интерактивного задания</w:t>
      </w:r>
    </w:p>
    <w:p w:rsidR="00022EAC" w:rsidRPr="00D52637" w:rsidRDefault="00022EAC" w:rsidP="0002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proofErr w:type="gramStart"/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proofErr w:type="gramEnd"/>
      <w:r w:rsidRPr="00D52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/не зачтено</w:t>
      </w:r>
    </w:p>
    <w:p w:rsidR="00022EAC" w:rsidRPr="00D52637" w:rsidRDefault="00022EAC" w:rsidP="0002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EAC" w:rsidRPr="00D52637" w:rsidRDefault="00022EAC" w:rsidP="0002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26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Паспорт комплекта оценочных средств </w:t>
      </w:r>
    </w:p>
    <w:tbl>
      <w:tblPr>
        <w:tblStyle w:val="a3"/>
        <w:tblW w:w="14786" w:type="dxa"/>
        <w:tblInd w:w="108" w:type="dxa"/>
        <w:tblLook w:val="04A0"/>
      </w:tblPr>
      <w:tblGrid>
        <w:gridCol w:w="5524"/>
        <w:gridCol w:w="2055"/>
        <w:gridCol w:w="4880"/>
        <w:gridCol w:w="2327"/>
      </w:tblGrid>
      <w:tr w:rsidR="00022EAC" w:rsidRPr="00D52637" w:rsidTr="00A5314F">
        <w:tc>
          <w:tcPr>
            <w:tcW w:w="5524" w:type="dxa"/>
          </w:tcPr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</w:t>
            </w:r>
            <w:proofErr w:type="gramStart"/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2055" w:type="dxa"/>
          </w:tcPr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</w:t>
            </w:r>
            <w:proofErr w:type="gramStart"/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4880" w:type="dxa"/>
          </w:tcPr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27" w:type="dxa"/>
          </w:tcPr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022EAC" w:rsidRPr="00D52637" w:rsidTr="00A5314F">
        <w:tc>
          <w:tcPr>
            <w:tcW w:w="5524" w:type="dxa"/>
          </w:tcPr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 Осуществление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2055" w:type="dxa"/>
            <w:vMerge w:val="restart"/>
            <w:vAlign w:val="center"/>
          </w:tcPr>
          <w:p w:rsidR="00022EAC" w:rsidRPr="00D52637" w:rsidRDefault="00022EAC" w:rsidP="00022E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Разработанное интерактивное задания</w:t>
            </w:r>
          </w:p>
        </w:tc>
        <w:tc>
          <w:tcPr>
            <w:tcW w:w="4880" w:type="dxa"/>
            <w:vMerge w:val="restart"/>
            <w:vAlign w:val="center"/>
          </w:tcPr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0400E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разработке интерактивного занятия учтены более 70% современных требований ФГОС, государственной политики в области образования.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показыва</w:t>
            </w:r>
            <w:r w:rsidR="00A5314F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полное освоение планируемых результатов (знаний, умений, компетенций).</w:t>
            </w:r>
          </w:p>
          <w:p w:rsidR="00022EAC" w:rsidRPr="00D52637" w:rsidRDefault="00022EAC" w:rsidP="00A5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5314F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разработке интерактивного занятия не учтены современные требования ФГОС, государственной политики в области образования.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</w:t>
            </w:r>
            <w:r w:rsidR="00A5314F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</w:t>
            </w:r>
            <w:r w:rsidR="00A5314F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не достаточно полное освоение планируемых</w:t>
            </w:r>
            <w:r w:rsidR="00A5314F"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27" w:type="dxa"/>
            <w:vMerge w:val="restart"/>
            <w:vAlign w:val="center"/>
          </w:tcPr>
          <w:p w:rsidR="00022EAC" w:rsidRPr="00D52637" w:rsidRDefault="00022EAC" w:rsidP="00022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презентация разработанного интерактивного задания</w:t>
            </w:r>
          </w:p>
        </w:tc>
      </w:tr>
      <w:tr w:rsidR="00022EAC" w:rsidRPr="00D52637" w:rsidTr="00A5314F">
        <w:tc>
          <w:tcPr>
            <w:tcW w:w="5524" w:type="dxa"/>
          </w:tcPr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 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2055" w:type="dxa"/>
            <w:vMerge/>
          </w:tcPr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vMerge/>
          </w:tcPr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</w:tcPr>
          <w:p w:rsidR="00022EAC" w:rsidRPr="00D52637" w:rsidRDefault="00022EAC" w:rsidP="002C7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:rsidR="00022EAC" w:rsidRPr="00D52637" w:rsidRDefault="00022EAC" w:rsidP="00022EA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2EAC" w:rsidRPr="00D52637" w:rsidSect="00045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534"/>
    <w:multiLevelType w:val="hybridMultilevel"/>
    <w:tmpl w:val="3E68A818"/>
    <w:lvl w:ilvl="0" w:tplc="46BC206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4D2"/>
    <w:multiLevelType w:val="hybridMultilevel"/>
    <w:tmpl w:val="30AA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56B4"/>
    <w:multiLevelType w:val="multilevel"/>
    <w:tmpl w:val="025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5524FD"/>
    <w:multiLevelType w:val="hybridMultilevel"/>
    <w:tmpl w:val="3E68A818"/>
    <w:lvl w:ilvl="0" w:tplc="46BC206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DE34DB"/>
    <w:multiLevelType w:val="multilevel"/>
    <w:tmpl w:val="F1F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45417"/>
    <w:rsid w:val="00022EAC"/>
    <w:rsid w:val="00045417"/>
    <w:rsid w:val="000575F4"/>
    <w:rsid w:val="00081424"/>
    <w:rsid w:val="000A459B"/>
    <w:rsid w:val="00130FA7"/>
    <w:rsid w:val="001C20DE"/>
    <w:rsid w:val="0020400E"/>
    <w:rsid w:val="00215DE0"/>
    <w:rsid w:val="00385210"/>
    <w:rsid w:val="00487673"/>
    <w:rsid w:val="00512C9B"/>
    <w:rsid w:val="00581703"/>
    <w:rsid w:val="005E1EB1"/>
    <w:rsid w:val="005E3E37"/>
    <w:rsid w:val="006A5A66"/>
    <w:rsid w:val="00787FA3"/>
    <w:rsid w:val="008200B9"/>
    <w:rsid w:val="008F5B5C"/>
    <w:rsid w:val="0091424F"/>
    <w:rsid w:val="0096788C"/>
    <w:rsid w:val="00A5314F"/>
    <w:rsid w:val="00A61FF1"/>
    <w:rsid w:val="00BE2F11"/>
    <w:rsid w:val="00C93801"/>
    <w:rsid w:val="00D44BCE"/>
    <w:rsid w:val="00D52637"/>
    <w:rsid w:val="00D9170A"/>
    <w:rsid w:val="00DE5103"/>
    <w:rsid w:val="00E15943"/>
    <w:rsid w:val="00E93F93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B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5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7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B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5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7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5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429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bstudi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ru/books?id=h_uyCQAAQBAJ&amp;printsec=frontcover&amp;hl=ru&amp;source=gbs_ge_summary_r&amp;cad=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skyschool.68edu.ru/wp-content/uploads/2015/02/Mulyarchik_ID-in-PTO-RB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tmir.me/br/?b=2316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community.ru/les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ASER</cp:lastModifiedBy>
  <cp:revision>4</cp:revision>
  <dcterms:created xsi:type="dcterms:W3CDTF">2020-03-16T01:54:00Z</dcterms:created>
  <dcterms:modified xsi:type="dcterms:W3CDTF">2020-04-23T06:04:00Z</dcterms:modified>
</cp:coreProperties>
</file>