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48" w:rsidRPr="00CB38C0" w:rsidRDefault="009F499B" w:rsidP="009F499B">
      <w:pPr>
        <w:rPr>
          <w:sz w:val="26"/>
          <w:szCs w:val="26"/>
        </w:rPr>
      </w:pPr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="00A471C1">
        <w:rPr>
          <w:rFonts w:eastAsia="Times New Roman"/>
          <w:b/>
          <w:bCs/>
          <w:sz w:val="26"/>
          <w:szCs w:val="26"/>
        </w:rPr>
        <w:t>23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</w:t>
      </w:r>
      <w:r w:rsidR="00E241E6">
        <w:rPr>
          <w:rFonts w:eastAsia="Times New Roman"/>
          <w:b/>
          <w:bCs/>
          <w:sz w:val="26"/>
          <w:szCs w:val="26"/>
        </w:rPr>
        <w:t xml:space="preserve">Аудио </w:t>
      </w:r>
      <w:r w:rsidR="00C87E0F">
        <w:rPr>
          <w:rFonts w:eastAsia="Times New Roman"/>
          <w:b/>
          <w:bCs/>
          <w:sz w:val="26"/>
          <w:szCs w:val="26"/>
        </w:rPr>
        <w:t xml:space="preserve">– </w:t>
      </w:r>
      <w:r w:rsidR="00E241E6">
        <w:rPr>
          <w:rFonts w:eastAsia="Times New Roman"/>
          <w:b/>
          <w:bCs/>
          <w:sz w:val="26"/>
          <w:szCs w:val="26"/>
        </w:rPr>
        <w:t>в</w:t>
      </w:r>
      <w:r w:rsidR="002C0F68" w:rsidRPr="002C0F68">
        <w:rPr>
          <w:rFonts w:eastAsia="Times New Roman"/>
          <w:b/>
          <w:bCs/>
          <w:sz w:val="26"/>
          <w:szCs w:val="26"/>
        </w:rPr>
        <w:t>идео</w:t>
      </w:r>
      <w:r w:rsidR="00C87E0F">
        <w:rPr>
          <w:rFonts w:eastAsia="Times New Roman"/>
          <w:b/>
          <w:bCs/>
          <w:sz w:val="26"/>
          <w:szCs w:val="26"/>
        </w:rPr>
        <w:t xml:space="preserve"> </w:t>
      </w:r>
      <w:r w:rsidR="002C0F68" w:rsidRPr="002C0F68">
        <w:rPr>
          <w:rFonts w:eastAsia="Times New Roman"/>
          <w:b/>
          <w:bCs/>
          <w:sz w:val="26"/>
          <w:szCs w:val="26"/>
        </w:rPr>
        <w:t>монтаж (Работа с аудио и видео файлами, возможности их использования в учебном процессе)</w:t>
      </w:r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9F499B" w:rsidRDefault="002C0F6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2C0F68">
        <w:rPr>
          <w:rFonts w:eastAsia="Times New Roman"/>
          <w:sz w:val="26"/>
          <w:szCs w:val="26"/>
        </w:rPr>
        <w:t>повышение уровня профессиональной ИКТ-компетентности педагогов, формирование умений работать с аудио и видео информацией, умений использовать данные виды информации для организации образовательной деятельности.</w:t>
      </w:r>
    </w:p>
    <w:p w:rsidR="002C0F68" w:rsidRPr="00CB38C0" w:rsidRDefault="002C0F68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деятельность по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процесса в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ИКТ-компетентностями: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Основы методики преподавания, основные принципы деятельностного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515"/>
        <w:gridCol w:w="9169"/>
        <w:gridCol w:w="1852"/>
      </w:tblGrid>
      <w:tr w:rsidR="00357174" w:rsidRPr="00E3284B" w:rsidTr="003A494F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169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3A494F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9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52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3A494F">
        <w:tc>
          <w:tcPr>
            <w:tcW w:w="3515" w:type="dxa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1. </w:t>
            </w:r>
            <w:r w:rsidR="001729B1" w:rsidRPr="001729B1">
              <w:rPr>
                <w:rFonts w:eastAsia="Times New Roman"/>
                <w:b/>
                <w:bCs/>
                <w:smallCaps/>
                <w:sz w:val="24"/>
                <w:szCs w:val="24"/>
              </w:rPr>
              <w:t>Цифровой звук</w:t>
            </w:r>
          </w:p>
        </w:tc>
        <w:tc>
          <w:tcPr>
            <w:tcW w:w="9169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357174" w:rsidRPr="000C3F18" w:rsidRDefault="000C3F18" w:rsidP="000C3F1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1.1. </w:t>
            </w:r>
            <w:r w:rsidR="001729B1" w:rsidRPr="000C3F18">
              <w:rPr>
                <w:rFonts w:eastAsia="Times New Roman"/>
                <w:sz w:val="24"/>
                <w:szCs w:val="24"/>
              </w:rPr>
              <w:t>Что такое звук. Характеристики звука. Цифровой звук. Как записывается звук. Как воспроизводится звук. Стандартные форматы звуковых файлов.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44738" w:rsidRPr="00E3284B" w:rsidRDefault="00144738" w:rsidP="0069751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3A494F">
        <w:tc>
          <w:tcPr>
            <w:tcW w:w="3515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3A494F">
              <w:t xml:space="preserve"> </w:t>
            </w:r>
            <w:r w:rsidR="003A494F" w:rsidRPr="003A494F">
              <w:rPr>
                <w:rFonts w:eastAsia="Times New Roman"/>
                <w:b/>
                <w:bCs/>
                <w:smallCaps/>
                <w:sz w:val="24"/>
                <w:szCs w:val="24"/>
              </w:rPr>
              <w:t>Знакомство с Audacity</w:t>
            </w:r>
          </w:p>
        </w:tc>
        <w:tc>
          <w:tcPr>
            <w:tcW w:w="9169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74" w:rsidRPr="006B1F32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="00E52C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E52C66" w:rsidRPr="00E5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udacity</w:t>
            </w:r>
            <w:r w:rsidR="00E52C66" w:rsidRPr="003A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управления звукового редактора Audacity. Дорожки. Изучение выпадающего меню дорожки. Изучение настроек звукового редактора Audacity. Поддерживаемые звуковые форматы</w:t>
            </w:r>
            <w:r w:rsidR="005C3771"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0C3F1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3A494F">
        <w:tc>
          <w:tcPr>
            <w:tcW w:w="3515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357174" w:rsidRPr="006B1F32" w:rsidRDefault="00E52C66" w:rsidP="000C3F18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запуск программы "Audacity</w:t>
            </w:r>
            <w:r w:rsidR="000C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B1F32" w:rsidRPr="003A4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интерфейса программы</w:t>
            </w:r>
          </w:p>
        </w:tc>
        <w:tc>
          <w:tcPr>
            <w:tcW w:w="1852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AE3" w:rsidRPr="00E3284B" w:rsidRDefault="00CA2810" w:rsidP="000C3F1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3A494F">
        <w:tc>
          <w:tcPr>
            <w:tcW w:w="3515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357174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549" w:rsidRPr="00E3284B" w:rsidTr="003A494F">
        <w:tc>
          <w:tcPr>
            <w:tcW w:w="3515" w:type="dxa"/>
            <w:vMerge w:val="restart"/>
            <w:vAlign w:val="center"/>
          </w:tcPr>
          <w:p w:rsidR="00B36549" w:rsidRPr="00E3284B" w:rsidRDefault="0056331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</w:t>
            </w:r>
            <w:r w:rsidR="006B1F32" w:rsidRPr="006B1F32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Редактирование звука в программе "Audacity"</w:t>
            </w:r>
          </w:p>
        </w:tc>
        <w:tc>
          <w:tcPr>
            <w:tcW w:w="9169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49" w:rsidRPr="00E3284B" w:rsidRDefault="0026660F" w:rsidP="00C94DD9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 w:rsidR="00C94DD9" w:rsidRPr="00C94DD9">
              <w:rPr>
                <w:rFonts w:eastAsia="Times New Roman"/>
                <w:sz w:val="24"/>
                <w:szCs w:val="24"/>
              </w:rPr>
              <w:t>Панель редактирования. Выделение звукового фрагмента. Удаление, копирование, вставка выделенного фрагмента. Заполнение тишиной выделенного фрагмента. Дублирование. Микширование и разделение звука</w:t>
            </w:r>
            <w:r w:rsidR="00C94DD9" w:rsidRPr="00E3284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Pr="00E3284B" w:rsidRDefault="00BE3B57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3A494F">
        <w:tc>
          <w:tcPr>
            <w:tcW w:w="3515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36549" w:rsidRPr="00E3284B" w:rsidRDefault="00B36549" w:rsidP="00C94DD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C94DD9" w:rsidRPr="00C94DD9" w:rsidRDefault="00C94DD9" w:rsidP="00C94DD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</w:t>
            </w:r>
            <w:r w:rsidRPr="00C9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9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6549" w:rsidRPr="000E17FC" w:rsidRDefault="00C94DD9" w:rsidP="00C94DD9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Pr="00C9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попурри.</w:t>
            </w:r>
          </w:p>
        </w:tc>
        <w:tc>
          <w:tcPr>
            <w:tcW w:w="1852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D" w:rsidRPr="00E3284B" w:rsidRDefault="00BE3B57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5E33" w:rsidRPr="00E3284B" w:rsidRDefault="00BE3B57" w:rsidP="00C94DD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3A494F">
        <w:tc>
          <w:tcPr>
            <w:tcW w:w="3515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B36549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56DE4" w:rsidRPr="00E3284B" w:rsidTr="003A494F">
        <w:tc>
          <w:tcPr>
            <w:tcW w:w="3515" w:type="dxa"/>
            <w:vMerge w:val="restart"/>
            <w:vAlign w:val="center"/>
          </w:tcPr>
          <w:p w:rsidR="00F56DE4" w:rsidRPr="00E3284B" w:rsidRDefault="00465A8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="00772636" w:rsidRPr="0077263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Запись звука в программе "Audacity"</w:t>
            </w:r>
          </w:p>
        </w:tc>
        <w:tc>
          <w:tcPr>
            <w:tcW w:w="9169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AF56E1" w:rsidP="00772636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772636" w:rsidRPr="00772636">
              <w:rPr>
                <w:rFonts w:eastAsia="Times New Roman"/>
                <w:sz w:val="24"/>
                <w:szCs w:val="24"/>
              </w:rPr>
              <w:t>Запись звука в программе "Audacity" при помощи микрофона. Использование веб-камеры для записи звука в программе "Audacity". Очистка записи от шума в программе "Audacity".</w:t>
            </w:r>
          </w:p>
        </w:tc>
        <w:tc>
          <w:tcPr>
            <w:tcW w:w="185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DE4" w:rsidRPr="00E3284B" w:rsidTr="003A494F">
        <w:tc>
          <w:tcPr>
            <w:tcW w:w="3515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772636" w:rsidRPr="00B4750F" w:rsidRDefault="00F56DE4" w:rsidP="00B4750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772636" w:rsidRPr="00772636" w:rsidRDefault="00B4750F" w:rsidP="00772636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  <w:r w:rsidR="00772636" w:rsidRPr="0077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подкаст.</w:t>
            </w:r>
          </w:p>
          <w:p w:rsidR="00C900DD" w:rsidRPr="00E3284B" w:rsidRDefault="00772636" w:rsidP="00772636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голоса на фоновую музыку.</w:t>
            </w:r>
          </w:p>
        </w:tc>
        <w:tc>
          <w:tcPr>
            <w:tcW w:w="1852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B4750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Pr="00E3284B" w:rsidRDefault="00BE3B57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3A494F">
        <w:tc>
          <w:tcPr>
            <w:tcW w:w="3515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F56DE4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976" w:rsidRPr="00E3284B" w:rsidTr="003A494F">
        <w:tc>
          <w:tcPr>
            <w:tcW w:w="3515" w:type="dxa"/>
            <w:vMerge w:val="restart"/>
            <w:vAlign w:val="center"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="00B4750F" w:rsidRPr="00B4750F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Использование фильтров в программе "Audacity"</w:t>
            </w:r>
          </w:p>
        </w:tc>
        <w:tc>
          <w:tcPr>
            <w:tcW w:w="9169" w:type="dxa"/>
          </w:tcPr>
          <w:p w:rsidR="00270E5C" w:rsidRPr="00E3284B" w:rsidRDefault="00270E5C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76" w:rsidRPr="00E3284B" w:rsidRDefault="00270E5C" w:rsidP="00B86C5F">
            <w:pPr>
              <w:ind w:left="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5.1.</w:t>
            </w:r>
            <w:r w:rsidR="00B86C5F">
              <w:t xml:space="preserve"> </w:t>
            </w:r>
            <w:r w:rsidR="00B86C5F" w:rsidRPr="00B86C5F">
              <w:rPr>
                <w:rFonts w:eastAsia="Times New Roman"/>
                <w:sz w:val="24"/>
                <w:szCs w:val="24"/>
              </w:rPr>
              <w:t>Работа с изменением скорости воспроизведения в программе "Audacity". Усиление тихих сигналов звука в программе "Audacity" (компрессия звука). Удаление помех</w:t>
            </w:r>
            <w:r w:rsidR="007366B6">
              <w:t xml:space="preserve"> </w:t>
            </w:r>
            <w:r w:rsidR="007366B6" w:rsidRPr="007366B6">
              <w:rPr>
                <w:rFonts w:eastAsia="Times New Roman"/>
                <w:sz w:val="24"/>
                <w:szCs w:val="24"/>
              </w:rPr>
              <w:t>щелчков на звуковой дорожке в программе "Audacity". Реверс в программе "Audacity". Работа с эффектом обратного воспроизведения звука в программе "Audacity". Экспорт/Импорт в MP3 и OGG Vorbis</w:t>
            </w:r>
          </w:p>
        </w:tc>
        <w:tc>
          <w:tcPr>
            <w:tcW w:w="1852" w:type="dxa"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E44" w:rsidRPr="00E3284B" w:rsidRDefault="00415E44" w:rsidP="008F1475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976" w:rsidRPr="00E3284B" w:rsidTr="003A494F">
        <w:tc>
          <w:tcPr>
            <w:tcW w:w="3515" w:type="dxa"/>
            <w:vMerge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7366B6" w:rsidRDefault="00B86C5F" w:rsidP="00B86C5F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 w:rsidR="0073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B8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рингтон</w:t>
            </w:r>
            <w:r w:rsidR="00736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мобильного телефона. </w:t>
            </w:r>
          </w:p>
          <w:p w:rsidR="00A16976" w:rsidRPr="007366B6" w:rsidRDefault="007366B6" w:rsidP="007366B6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B86C5F" w:rsidRPr="00B86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аудио-шоу (запись аудио-спектакля).</w:t>
            </w:r>
          </w:p>
        </w:tc>
        <w:tc>
          <w:tcPr>
            <w:tcW w:w="1852" w:type="dxa"/>
          </w:tcPr>
          <w:p w:rsidR="00A16976" w:rsidRPr="00E3284B" w:rsidRDefault="00AD01A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8A5559" w:rsidRPr="00E3284B" w:rsidRDefault="00BE3B57" w:rsidP="007366B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16976" w:rsidRPr="00E3284B" w:rsidTr="003A494F">
        <w:tc>
          <w:tcPr>
            <w:tcW w:w="3515" w:type="dxa"/>
            <w:vMerge/>
          </w:tcPr>
          <w:p w:rsidR="00A16976" w:rsidRPr="00E3284B" w:rsidRDefault="00A16976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A16976" w:rsidRPr="00E3284B" w:rsidRDefault="00270E5C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A16976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3B57" w:rsidRPr="00E3284B" w:rsidTr="0057474F">
        <w:trPr>
          <w:trHeight w:val="212"/>
        </w:trPr>
        <w:tc>
          <w:tcPr>
            <w:tcW w:w="3515" w:type="dxa"/>
          </w:tcPr>
          <w:p w:rsidR="00BE3B57" w:rsidRPr="00423E66" w:rsidRDefault="00423E66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6. </w:t>
            </w:r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Основы цифрового видео</w:t>
            </w:r>
          </w:p>
        </w:tc>
        <w:tc>
          <w:tcPr>
            <w:tcW w:w="9169" w:type="dxa"/>
          </w:tcPr>
          <w:p w:rsidR="008C2CCB" w:rsidRDefault="008C2CCB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BE3B57" w:rsidRPr="0057474F" w:rsidRDefault="0057474F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Основные характеристики цифрового видео. Форматы видеофайлов. Кодеки. Программы для работы с видео. Конвертирование видео. Жанры видео.</w:t>
            </w:r>
          </w:p>
        </w:tc>
        <w:tc>
          <w:tcPr>
            <w:tcW w:w="1852" w:type="dxa"/>
          </w:tcPr>
          <w:p w:rsidR="008C2CCB" w:rsidRDefault="008C2CCB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B57" w:rsidRPr="00E3284B" w:rsidRDefault="0057474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B57" w:rsidRPr="00E3284B" w:rsidTr="003A494F">
        <w:tc>
          <w:tcPr>
            <w:tcW w:w="3515" w:type="dxa"/>
            <w:vMerge w:val="restart"/>
          </w:tcPr>
          <w:p w:rsidR="00BE3B57" w:rsidRPr="00423E66" w:rsidRDefault="00423E66" w:rsidP="0057474F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7. </w:t>
            </w:r>
            <w:r w:rsidRPr="00423E66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Создание и редактирование видеофильма в программе VSDC Free Video Editor</w:t>
            </w:r>
          </w:p>
        </w:tc>
        <w:tc>
          <w:tcPr>
            <w:tcW w:w="9169" w:type="dxa"/>
          </w:tcPr>
          <w:p w:rsidR="00C42C49" w:rsidRDefault="00C42C49" w:rsidP="00C42C4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</w:p>
          <w:p w:rsidR="00BE3B57" w:rsidRPr="00E3284B" w:rsidRDefault="00C42C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VSDC Free Video Editor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контента для видеофильма</w:t>
            </w:r>
            <w:r w:rsid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294"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Редактирование видео</w:t>
            </w:r>
            <w:r w:rsid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294" w:rsidRPr="00A0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Публикация фильма в Интернете.</w:t>
            </w:r>
          </w:p>
        </w:tc>
        <w:tc>
          <w:tcPr>
            <w:tcW w:w="1852" w:type="dxa"/>
          </w:tcPr>
          <w:p w:rsidR="00BE3B57" w:rsidRDefault="00BE3B57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294" w:rsidRPr="00E3284B" w:rsidRDefault="00E2629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3B57" w:rsidRPr="00E3284B" w:rsidTr="003A494F">
        <w:tc>
          <w:tcPr>
            <w:tcW w:w="3515" w:type="dxa"/>
            <w:vMerge/>
          </w:tcPr>
          <w:p w:rsidR="00BE3B57" w:rsidRPr="00E3284B" w:rsidRDefault="00BE3B57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E3B57" w:rsidRPr="00E3284B" w:rsidRDefault="00E26294" w:rsidP="00E26294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6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видеосюжета (видео-опыт, мастер-класс, сюжет для школьного телевидения).</w:t>
            </w:r>
          </w:p>
        </w:tc>
        <w:tc>
          <w:tcPr>
            <w:tcW w:w="1852" w:type="dxa"/>
          </w:tcPr>
          <w:p w:rsidR="00BE3B57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BE3B57" w:rsidRPr="00E3284B" w:rsidTr="003A494F">
        <w:tc>
          <w:tcPr>
            <w:tcW w:w="3515" w:type="dxa"/>
            <w:vMerge/>
          </w:tcPr>
          <w:p w:rsidR="00BE3B57" w:rsidRPr="00E3284B" w:rsidRDefault="00BE3B57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BE3B57" w:rsidRPr="00E3284B" w:rsidRDefault="0057474F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852" w:type="dxa"/>
          </w:tcPr>
          <w:p w:rsidR="00BE3B57" w:rsidRPr="00E3284B" w:rsidRDefault="00620281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6DE4" w:rsidRPr="00E3284B" w:rsidTr="003A494F">
        <w:tc>
          <w:tcPr>
            <w:tcW w:w="3515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9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852" w:type="dxa"/>
          </w:tcPr>
          <w:p w:rsidR="00F56DE4" w:rsidRPr="00E3284B" w:rsidRDefault="009F7B7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56DE4" w:rsidRPr="00E3284B" w:rsidTr="003A494F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BB0A02" w:rsidP="00C40CE8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часа, в т.ч.</w:t>
            </w:r>
            <w:r w:rsidR="00341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C40C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дошкольного образования (Приказ Минобрнауки России от 17.10.2013 N 1155)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(Приказ Минобрнауки России от 06.10.2009 N 373)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основного общего образования (Приказ Минобрнауки РФ от 17.12.2010 г. № 1897)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среднего общего образования (Приказ Минобрнауки России от 17.05.2012 N 413)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C519E9" w:rsidRPr="00CB38C0" w:rsidRDefault="00C519E9" w:rsidP="00C519E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организации и осуществления образовательной деятельности по ООП (Приказ Минобрнауки РФ от 30.08.2013 №1015)</w:t>
      </w:r>
    </w:p>
    <w:p w:rsidR="00E90F79" w:rsidRPr="00CB38C0" w:rsidRDefault="00E90F79" w:rsidP="00E90F7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8492D" w:rsidRPr="00F63B40" w:rsidRDefault="005D436F" w:rsidP="00F63B4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</w:pPr>
      <w:r w:rsidRPr="005D43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Прокудин</w:t>
      </w:r>
      <w:r w:rsidRPr="00F63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63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., Oetzmann A., Mazzoni D. Audacity 1.2.1</w:t>
      </w:r>
      <w:r w:rsidR="00F63B40" w:rsidRPr="00F63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: ALTLINUX TEAM-2004</w:t>
      </w:r>
      <w:r w:rsidR="000B0C5B" w:rsidRPr="00F63B4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</w:p>
    <w:p w:rsidR="00464C88" w:rsidRPr="00EF7F9F" w:rsidRDefault="000E655E" w:rsidP="000E655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52C66">
        <w:rPr>
          <w:rFonts w:ascii="Times New Roman" w:eastAsia="Times New Roman" w:hAnsi="Times New Roman" w:cs="Times New Roman"/>
          <w:sz w:val="24"/>
          <w:szCs w:val="24"/>
          <w:lang w:eastAsia="ru-RU"/>
        </w:rPr>
        <w:t>udacity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B40">
        <w:rPr>
          <w:rFonts w:ascii="Times New Roman" w:eastAsia="Times New Roman" w:hAnsi="Times New Roman" w:cs="Times New Roman"/>
          <w:sz w:val="26"/>
          <w:szCs w:val="26"/>
          <w:lang w:eastAsia="ru-RU"/>
        </w:rPr>
        <w:t>/ Цифровой звук</w:t>
      </w:r>
      <w:r w:rsidR="008D584F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 w:rsidR="008D584F" w:rsidRPr="000E655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5" w:history="1">
        <w:r w:rsidRPr="000E655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http://audacity.ru/p1aa1.html</w:t>
        </w:r>
      </w:hyperlink>
      <w:r w:rsidRPr="000E655E">
        <w:rPr>
          <w:lang w:val="en-US"/>
        </w:rPr>
        <w:t xml:space="preserve"> </w:t>
      </w:r>
    </w:p>
    <w:p w:rsidR="00EF7F9F" w:rsidRDefault="00EF7F9F" w:rsidP="00EF7F9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работе с VSDC Free Video Editor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Оазис цифрового искусства [Электронный ресурс].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https://4creates.com/training/94-video-uroki-vsdc-free-video-editor-rus.html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EF7F9F" w:rsidRPr="00EF7F9F" w:rsidRDefault="00EF7F9F" w:rsidP="00EF7F9F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пользоваться Бесплатным видеоредактором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Обработка видео с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VSDC</w:t>
      </w:r>
      <w:r w:rsidRPr="00EF7F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FreeVideoEditor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URL: </w:t>
      </w:r>
      <w:hyperlink r:id="rId7" w:history="1">
        <w:r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http://www.videosoftdev.com/ru/how-to-use-free-video-editor</w:t>
        </w:r>
      </w:hyperlink>
    </w:p>
    <w:p w:rsidR="00AC3C87" w:rsidRPr="000E655E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3E3EBA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3E3EBA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Вид итоговой аттестации – </w:t>
      </w:r>
      <w:r w:rsidR="00A54FE8">
        <w:rPr>
          <w:rFonts w:eastAsia="Times New Roman"/>
          <w:sz w:val="26"/>
          <w:szCs w:val="26"/>
        </w:rPr>
        <w:t>защита проекта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 xml:space="preserve">Критерии оценки результатов: отметки по двухбалльной системе: </w:t>
      </w:r>
      <w:r w:rsidRPr="00CB38C0">
        <w:rPr>
          <w:rFonts w:eastAsia="Times New Roman"/>
          <w:b/>
          <w:sz w:val="26"/>
          <w:szCs w:val="26"/>
        </w:rPr>
        <w:t>зачтено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3E3EBA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3E3EBA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Предмет(ы)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A54FE8" w:rsidP="004C2484">
            <w:pPr>
              <w:rPr>
                <w:rFonts w:eastAsia="Times New Roman"/>
                <w:sz w:val="24"/>
                <w:szCs w:val="24"/>
              </w:rPr>
            </w:pPr>
            <w:r w:rsidRPr="00A54FE8">
              <w:rPr>
                <w:rFonts w:eastAsia="Times New Roman"/>
                <w:sz w:val="24"/>
                <w:szCs w:val="24"/>
              </w:rPr>
              <w:t>Защита проекта</w:t>
            </w:r>
          </w:p>
        </w:tc>
        <w:tc>
          <w:tcPr>
            <w:tcW w:w="4839" w:type="dxa"/>
            <w:vAlign w:val="center"/>
          </w:tcPr>
          <w:p w:rsidR="00583F44" w:rsidRDefault="00583F44" w:rsidP="00583F44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«зачтено»</w:t>
            </w:r>
            <w:r>
              <w:rPr>
                <w:rFonts w:eastAsia="Times New Roman"/>
                <w:color w:val="auto"/>
              </w:rPr>
              <w:t xml:space="preserve"> - </w:t>
            </w:r>
          </w:p>
          <w:p w:rsidR="00583F44" w:rsidRDefault="00583F44" w:rsidP="00583F4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проектная работа соответствует установленным требованиям к планируемым результатам</w:t>
            </w:r>
          </w:p>
          <w:p w:rsidR="004C2484" w:rsidRPr="00583F44" w:rsidRDefault="00583F44" w:rsidP="00583F4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rFonts w:eastAsia="Times New Roman"/>
                <w:b/>
                <w:color w:val="auto"/>
              </w:rPr>
              <w:t xml:space="preserve"> «не зачтено»</w:t>
            </w:r>
            <w:r>
              <w:rPr>
                <w:rFonts w:eastAsia="Times New Roman"/>
                <w:color w:val="auto"/>
              </w:rPr>
              <w:t xml:space="preserve"> – </w:t>
            </w:r>
            <w:r>
              <w:rPr>
                <w:color w:val="auto"/>
                <w:sz w:val="23"/>
                <w:szCs w:val="23"/>
              </w:rPr>
              <w:t>проектная работа не соответствует установленным требованиям к планируемым результатам</w:t>
            </w:r>
          </w:p>
        </w:tc>
        <w:tc>
          <w:tcPr>
            <w:tcW w:w="2316" w:type="dxa"/>
            <w:vAlign w:val="center"/>
          </w:tcPr>
          <w:p w:rsidR="004C2484" w:rsidRPr="00847BF3" w:rsidRDefault="00A54FE8" w:rsidP="00F85341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A54FE8">
              <w:rPr>
                <w:rFonts w:eastAsia="Times New Roman"/>
                <w:sz w:val="24"/>
                <w:szCs w:val="24"/>
              </w:rPr>
              <w:t>ащита проекта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97446C"/>
    <w:rsid w:val="00045FE5"/>
    <w:rsid w:val="000570C8"/>
    <w:rsid w:val="000B0C5B"/>
    <w:rsid w:val="000C3F18"/>
    <w:rsid w:val="000E17FC"/>
    <w:rsid w:val="000E655E"/>
    <w:rsid w:val="00112425"/>
    <w:rsid w:val="00144738"/>
    <w:rsid w:val="001729B1"/>
    <w:rsid w:val="0017343B"/>
    <w:rsid w:val="00211C6E"/>
    <w:rsid w:val="00220B48"/>
    <w:rsid w:val="00252C77"/>
    <w:rsid w:val="0026660F"/>
    <w:rsid w:val="00270E5C"/>
    <w:rsid w:val="00281494"/>
    <w:rsid w:val="002B5B08"/>
    <w:rsid w:val="002C0F68"/>
    <w:rsid w:val="003228A6"/>
    <w:rsid w:val="00341180"/>
    <w:rsid w:val="0034798C"/>
    <w:rsid w:val="00357174"/>
    <w:rsid w:val="0035717A"/>
    <w:rsid w:val="00364FBB"/>
    <w:rsid w:val="003A494F"/>
    <w:rsid w:val="003C4413"/>
    <w:rsid w:val="003D47B2"/>
    <w:rsid w:val="003D795A"/>
    <w:rsid w:val="003E3EBA"/>
    <w:rsid w:val="00415E44"/>
    <w:rsid w:val="00423E66"/>
    <w:rsid w:val="00432EC2"/>
    <w:rsid w:val="004507AF"/>
    <w:rsid w:val="0045255A"/>
    <w:rsid w:val="00464C88"/>
    <w:rsid w:val="00465A8A"/>
    <w:rsid w:val="004C2484"/>
    <w:rsid w:val="004E5135"/>
    <w:rsid w:val="004F6793"/>
    <w:rsid w:val="00562BC1"/>
    <w:rsid w:val="00563316"/>
    <w:rsid w:val="0057474F"/>
    <w:rsid w:val="00583F44"/>
    <w:rsid w:val="005C3771"/>
    <w:rsid w:val="005D436F"/>
    <w:rsid w:val="00620281"/>
    <w:rsid w:val="00627C2C"/>
    <w:rsid w:val="0064749B"/>
    <w:rsid w:val="00697519"/>
    <w:rsid w:val="006B1F32"/>
    <w:rsid w:val="00730548"/>
    <w:rsid w:val="007366B6"/>
    <w:rsid w:val="00746FAD"/>
    <w:rsid w:val="00772636"/>
    <w:rsid w:val="007B489E"/>
    <w:rsid w:val="007F499E"/>
    <w:rsid w:val="00811F0F"/>
    <w:rsid w:val="00847BF3"/>
    <w:rsid w:val="0088522F"/>
    <w:rsid w:val="008A5559"/>
    <w:rsid w:val="008C2CCB"/>
    <w:rsid w:val="008D584F"/>
    <w:rsid w:val="008E30E0"/>
    <w:rsid w:val="008F1475"/>
    <w:rsid w:val="0095233D"/>
    <w:rsid w:val="0095544B"/>
    <w:rsid w:val="0097446C"/>
    <w:rsid w:val="009F3A16"/>
    <w:rsid w:val="009F499B"/>
    <w:rsid w:val="009F6AE3"/>
    <w:rsid w:val="009F7B75"/>
    <w:rsid w:val="00A0088D"/>
    <w:rsid w:val="00A1373A"/>
    <w:rsid w:val="00A16976"/>
    <w:rsid w:val="00A471C1"/>
    <w:rsid w:val="00A54FE8"/>
    <w:rsid w:val="00A62A5A"/>
    <w:rsid w:val="00AB3E65"/>
    <w:rsid w:val="00AC2F19"/>
    <w:rsid w:val="00AC3C87"/>
    <w:rsid w:val="00AD01A8"/>
    <w:rsid w:val="00AE2653"/>
    <w:rsid w:val="00AF56E1"/>
    <w:rsid w:val="00B36549"/>
    <w:rsid w:val="00B4750F"/>
    <w:rsid w:val="00B86C5F"/>
    <w:rsid w:val="00BB0A02"/>
    <w:rsid w:val="00BC71DD"/>
    <w:rsid w:val="00BE3B57"/>
    <w:rsid w:val="00BF2FAE"/>
    <w:rsid w:val="00C0240C"/>
    <w:rsid w:val="00C40CE8"/>
    <w:rsid w:val="00C42C49"/>
    <w:rsid w:val="00C519E9"/>
    <w:rsid w:val="00C87E0F"/>
    <w:rsid w:val="00C900DD"/>
    <w:rsid w:val="00C94DD9"/>
    <w:rsid w:val="00CA1EFD"/>
    <w:rsid w:val="00CA2810"/>
    <w:rsid w:val="00CB38C0"/>
    <w:rsid w:val="00CC4994"/>
    <w:rsid w:val="00CF165C"/>
    <w:rsid w:val="00D8347B"/>
    <w:rsid w:val="00D8492D"/>
    <w:rsid w:val="00DC09E5"/>
    <w:rsid w:val="00DD1B0A"/>
    <w:rsid w:val="00E16002"/>
    <w:rsid w:val="00E24019"/>
    <w:rsid w:val="00E241E6"/>
    <w:rsid w:val="00E26294"/>
    <w:rsid w:val="00E3284B"/>
    <w:rsid w:val="00E52C66"/>
    <w:rsid w:val="00E843C4"/>
    <w:rsid w:val="00E901AD"/>
    <w:rsid w:val="00E90F79"/>
    <w:rsid w:val="00EB1B1A"/>
    <w:rsid w:val="00EF7F9F"/>
    <w:rsid w:val="00F15E33"/>
    <w:rsid w:val="00F53FE1"/>
    <w:rsid w:val="00F549EF"/>
    <w:rsid w:val="00F55756"/>
    <w:rsid w:val="00F56DE4"/>
    <w:rsid w:val="00F63B40"/>
    <w:rsid w:val="00F7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58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  <w:style w:type="paragraph" w:customStyle="1" w:styleId="Default">
    <w:name w:val="Default"/>
    <w:rsid w:val="0058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deosoftdev.com/ru/how-to-use-free-video-edi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creates.com/training/94-video-uroki-vsdc-free-video-editor-rus.html" TargetMode="External"/><Relationship Id="rId5" Type="http://schemas.openxmlformats.org/officeDocument/2006/relationships/hyperlink" Target="http://audacity.ru/p1aa1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ASER</cp:lastModifiedBy>
  <cp:revision>4</cp:revision>
  <dcterms:created xsi:type="dcterms:W3CDTF">2020-03-16T05:13:00Z</dcterms:created>
  <dcterms:modified xsi:type="dcterms:W3CDTF">2020-04-23T06:04:00Z</dcterms:modified>
</cp:coreProperties>
</file>