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A" w:rsidRPr="009F6B0C" w:rsidRDefault="0051298A" w:rsidP="0051298A">
      <w:pPr>
        <w:shd w:val="clear" w:color="auto" w:fill="FFFFFF"/>
        <w:ind w:left="-567"/>
        <w:jc w:val="center"/>
        <w:rPr>
          <w:sz w:val="24"/>
          <w:szCs w:val="24"/>
        </w:rPr>
      </w:pPr>
      <w:r w:rsidRPr="00D77961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</w:t>
      </w:r>
      <w:r w:rsidRPr="00D77961">
        <w:rPr>
          <w:b/>
          <w:sz w:val="24"/>
          <w:szCs w:val="24"/>
        </w:rPr>
        <w:t xml:space="preserve"> о п</w:t>
      </w:r>
      <w:r w:rsidR="00610129">
        <w:rPr>
          <w:b/>
          <w:sz w:val="24"/>
          <w:szCs w:val="24"/>
        </w:rPr>
        <w:t xml:space="preserve">редоставлении образовательных </w:t>
      </w:r>
      <w:r w:rsidRPr="00D77961">
        <w:rPr>
          <w:b/>
          <w:sz w:val="24"/>
          <w:szCs w:val="24"/>
        </w:rPr>
        <w:t>услуг</w:t>
      </w:r>
    </w:p>
    <w:p w:rsidR="0051298A" w:rsidRPr="00D77961" w:rsidRDefault="0051298A" w:rsidP="0051298A">
      <w:pPr>
        <w:shd w:val="clear" w:color="auto" w:fill="FFFFFF"/>
        <w:jc w:val="center"/>
        <w:rPr>
          <w:b/>
          <w:sz w:val="24"/>
          <w:szCs w:val="24"/>
        </w:rPr>
      </w:pPr>
    </w:p>
    <w:p w:rsidR="0051298A" w:rsidRPr="00D77961" w:rsidRDefault="0051298A" w:rsidP="00610129">
      <w:pPr>
        <w:shd w:val="clear" w:color="auto" w:fill="FFFFFF"/>
        <w:ind w:left="-709"/>
        <w:jc w:val="right"/>
        <w:rPr>
          <w:sz w:val="24"/>
          <w:szCs w:val="24"/>
        </w:rPr>
      </w:pPr>
      <w:r w:rsidRPr="00D77961">
        <w:rPr>
          <w:sz w:val="24"/>
          <w:szCs w:val="24"/>
        </w:rPr>
        <w:t>«____»______________ 201</w:t>
      </w:r>
      <w:r>
        <w:rPr>
          <w:sz w:val="24"/>
          <w:szCs w:val="24"/>
        </w:rPr>
        <w:t>__</w:t>
      </w:r>
      <w:r w:rsidRPr="00D77961">
        <w:rPr>
          <w:sz w:val="24"/>
          <w:szCs w:val="24"/>
        </w:rPr>
        <w:t xml:space="preserve"> г</w:t>
      </w:r>
      <w:r w:rsidRPr="009F6B0C">
        <w:rPr>
          <w:sz w:val="24"/>
          <w:szCs w:val="24"/>
        </w:rPr>
        <w:t xml:space="preserve"> </w:t>
      </w:r>
      <w:r w:rsidRPr="00D77961">
        <w:rPr>
          <w:sz w:val="24"/>
          <w:szCs w:val="24"/>
        </w:rPr>
        <w:t>Саянск</w:t>
      </w:r>
    </w:p>
    <w:p w:rsidR="00610129" w:rsidRDefault="00610129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proofErr w:type="gramStart"/>
      <w:r w:rsidRPr="00D77961">
        <w:rPr>
          <w:sz w:val="24"/>
          <w:szCs w:val="24"/>
        </w:rPr>
        <w:t>Муниципальное образовательное учреждение «Центр развития образования города Саянска», действующий на основании Устава, утвержденного распоряжением администрации городского округа «</w:t>
      </w:r>
      <w:r w:rsidR="00610129">
        <w:rPr>
          <w:sz w:val="24"/>
          <w:szCs w:val="24"/>
        </w:rPr>
        <w:t xml:space="preserve">город Саянск» от 02.12.2013г. </w:t>
      </w:r>
      <w:r w:rsidRPr="00D77961">
        <w:rPr>
          <w:sz w:val="24"/>
          <w:szCs w:val="24"/>
        </w:rPr>
        <w:t>№ 110-37-1413-13, Лицензии на право ведения образовательной деятельности № 8319, выданной Службой по контролю и надзору в сфере образования Иркутской области  31.08.2015  года (срок действия – бессрочный) и соответствии с Правилами об оказании платных услуг, утвержденными  Постановлением Правительства Российской Федерации от</w:t>
      </w:r>
      <w:proofErr w:type="gramEnd"/>
      <w:r w:rsidRPr="00D77961">
        <w:rPr>
          <w:sz w:val="24"/>
          <w:szCs w:val="24"/>
        </w:rPr>
        <w:t xml:space="preserve"> 15 августа 2013 г. № 706 в лице директора </w:t>
      </w:r>
      <w:proofErr w:type="spellStart"/>
      <w:r w:rsidR="00610129">
        <w:rPr>
          <w:sz w:val="24"/>
          <w:szCs w:val="24"/>
        </w:rPr>
        <w:t>Бадулиной</w:t>
      </w:r>
      <w:proofErr w:type="spellEnd"/>
      <w:r w:rsidR="00610129">
        <w:rPr>
          <w:sz w:val="24"/>
          <w:szCs w:val="24"/>
        </w:rPr>
        <w:t xml:space="preserve"> Татьяны Алексеевны</w:t>
      </w:r>
      <w:r w:rsidRPr="00D77961">
        <w:rPr>
          <w:sz w:val="24"/>
          <w:szCs w:val="24"/>
        </w:rPr>
        <w:t xml:space="preserve"> (далее – Исполнитель), и ____________________________________________________ (далее-Потребитель*)</w:t>
      </w:r>
    </w:p>
    <w:p w:rsidR="0051298A" w:rsidRPr="00610129" w:rsidRDefault="00610129" w:rsidP="0051298A">
      <w:pPr>
        <w:shd w:val="clear" w:color="auto" w:fill="FFFFFF"/>
        <w:ind w:left="-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51298A" w:rsidRPr="00D77961">
        <w:rPr>
          <w:sz w:val="24"/>
          <w:szCs w:val="24"/>
        </w:rPr>
        <w:t xml:space="preserve"> </w:t>
      </w:r>
      <w:r w:rsidR="0051298A" w:rsidRPr="00610129">
        <w:rPr>
          <w:sz w:val="18"/>
          <w:szCs w:val="18"/>
        </w:rPr>
        <w:t xml:space="preserve">фамилия имя отчество лица, заявившего на предоставление образовательной услуги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с другой стороны, заключили настоящий договор о нижеследующем.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1. Предмет договора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1.1 Исполнитель предоставляет Потребителю, в соответствии с учебным планом. образовательную услугу на обучение по дополнительной профессиональной программе повышения квалификации (далее - ДПП)</w:t>
      </w:r>
      <w:r>
        <w:rPr>
          <w:sz w:val="24"/>
          <w:szCs w:val="24"/>
        </w:rPr>
        <w:t xml:space="preserve"> или</w:t>
      </w:r>
      <w:r w:rsidRPr="00D77961">
        <w:rPr>
          <w:sz w:val="24"/>
          <w:szCs w:val="24"/>
        </w:rPr>
        <w:t xml:space="preserve"> дополнительной общеобразовательной программе (далее – ДОП) ___________________________________</w:t>
      </w:r>
      <w:r>
        <w:rPr>
          <w:sz w:val="24"/>
          <w:szCs w:val="24"/>
        </w:rPr>
        <w:t>___________________________________________________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961">
        <w:rPr>
          <w:sz w:val="24"/>
          <w:szCs w:val="24"/>
        </w:rPr>
        <w:t>наименование программы (модуля)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</w:t>
      </w:r>
    </w:p>
    <w:p w:rsidR="0051298A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1.2. Нормативный срок обучения составляет________ час, в период с ___________по ___________201_г.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1.3.Форма </w:t>
      </w:r>
      <w:r w:rsidRPr="00D77961">
        <w:rPr>
          <w:sz w:val="24"/>
          <w:szCs w:val="24"/>
        </w:rPr>
        <w:t>обучения_________________________________________</w:t>
      </w:r>
      <w:r>
        <w:rPr>
          <w:sz w:val="24"/>
          <w:szCs w:val="24"/>
        </w:rPr>
        <w:t>_______________________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D77961">
        <w:rPr>
          <w:sz w:val="24"/>
          <w:szCs w:val="24"/>
        </w:rPr>
        <w:t>Финансирование (на платной или бюджетной) основе __________</w:t>
      </w:r>
      <w:r>
        <w:rPr>
          <w:sz w:val="24"/>
          <w:szCs w:val="24"/>
        </w:rPr>
        <w:t>____________________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1.5. Оплата образовательных услуг составляет (если обучение осуществляется на платной основе) _______________________________с учетом НДС.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 Права и обязанности Сторон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2.1. Исполнитель вправе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 xml:space="preserve">2.1.1. самостоятельно осуществлять образовательный процесс,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2.1.2. выбирать системы оценок, формы, порядок и промежуточной и итоговой аттестации Потребителя;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2.2. Потребитель вправе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2.2.1</w:t>
      </w:r>
      <w:r w:rsidRPr="00D77961">
        <w:rPr>
          <w:sz w:val="24"/>
          <w:szCs w:val="24"/>
        </w:rPr>
        <w:tab/>
        <w:t>обращаться к Исполнителю по вопросам, касающимся процесса исполнения настоящего договора.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2.2.2</w:t>
      </w:r>
      <w:r w:rsidRPr="00D77961">
        <w:rPr>
          <w:sz w:val="24"/>
          <w:szCs w:val="24"/>
        </w:rPr>
        <w:tab/>
        <w:t xml:space="preserve"> пользоваться имуществом Исполнителя, необходимым для осуществления образовательного процесса во время занятий, предусмотренных расписанием,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2.2.3 пользоваться дополнительными образовательными услугами, предоставляемыми Исполнителем, и не входящими в учебную программу, на основании отдельно заключенного договора.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2.3.Исполнитель обязан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2.3.1</w:t>
      </w:r>
      <w:r w:rsidRPr="00D77961">
        <w:rPr>
          <w:sz w:val="24"/>
          <w:szCs w:val="24"/>
        </w:rPr>
        <w:tab/>
        <w:t xml:space="preserve">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</w:t>
      </w:r>
      <w:r>
        <w:rPr>
          <w:sz w:val="24"/>
          <w:szCs w:val="24"/>
        </w:rPr>
        <w:t>санием занятий, разрабатываемым</w:t>
      </w:r>
      <w:r w:rsidRPr="00D77961">
        <w:rPr>
          <w:sz w:val="24"/>
          <w:szCs w:val="24"/>
        </w:rPr>
        <w:t xml:space="preserve"> самостоятельно Исполнителем;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2.3.2</w:t>
      </w:r>
      <w:r w:rsidRPr="00D77961">
        <w:rPr>
          <w:sz w:val="24"/>
          <w:szCs w:val="24"/>
        </w:rPr>
        <w:tab/>
        <w:t xml:space="preserve">информировать Потребителя о сроках проведения обучения, 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2.3.3</w:t>
      </w:r>
      <w:r w:rsidRPr="00D77961">
        <w:rPr>
          <w:sz w:val="24"/>
          <w:szCs w:val="24"/>
        </w:rPr>
        <w:tab/>
        <w:t xml:space="preserve">формировать группы слушателей из числа Потребителей, направленных на обучение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2.3.4</w:t>
      </w:r>
      <w:r w:rsidRPr="00D77961">
        <w:rPr>
          <w:sz w:val="24"/>
          <w:szCs w:val="24"/>
        </w:rPr>
        <w:tab/>
        <w:t>организовывать и обеспечивать надлежащее исполнение услуги, предусмотренной в разделе 1 настоящего договора в части учебно-методического и информационного сопровождения учебного процесса квалифицированными кадрами,</w:t>
      </w:r>
    </w:p>
    <w:p w:rsidR="0051298A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2.3.5</w:t>
      </w:r>
      <w:r w:rsidRPr="00D77961">
        <w:rPr>
          <w:sz w:val="24"/>
          <w:szCs w:val="24"/>
        </w:rPr>
        <w:tab/>
        <w:t>создавать Потребителю необходимые условия для освоения выбранной образовательной программы;</w:t>
      </w:r>
    </w:p>
    <w:p w:rsidR="0051298A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51298A">
        <w:rPr>
          <w:sz w:val="24"/>
          <w:szCs w:val="24"/>
        </w:rPr>
        <w:t xml:space="preserve"> </w:t>
      </w:r>
      <w:r w:rsidRPr="00DC5BEB">
        <w:rPr>
          <w:sz w:val="24"/>
          <w:szCs w:val="24"/>
        </w:rPr>
        <w:t>*В случае, если Потребитель не достиг 14-летнего возраста, договор составляется с родителями (законными представителями, являющимися Заказчиками</w:t>
      </w:r>
      <w:r>
        <w:rPr>
          <w:sz w:val="24"/>
          <w:szCs w:val="24"/>
        </w:rPr>
        <w:t>)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2.3.6</w:t>
      </w:r>
      <w:r w:rsidRPr="00D77961">
        <w:rPr>
          <w:sz w:val="24"/>
          <w:szCs w:val="24"/>
        </w:rPr>
        <w:tab/>
        <w:t>проявлять уважение к личности Потребителя,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2.3.7</w:t>
      </w:r>
      <w:r w:rsidRPr="00D77961">
        <w:rPr>
          <w:sz w:val="24"/>
          <w:szCs w:val="24"/>
        </w:rPr>
        <w:tab/>
        <w:t>сохранять место за Потребителем в случае пропуска занятий по уважительным причинам,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2.3.8</w:t>
      </w:r>
      <w:r w:rsidRPr="00D77961">
        <w:rPr>
          <w:sz w:val="24"/>
          <w:szCs w:val="24"/>
        </w:rPr>
        <w:tab/>
        <w:t>своевременно предоставлять Исполнителю достоверную информацию об оказании услуги.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 Потребитель обязан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3.1</w:t>
      </w:r>
      <w:r w:rsidRPr="00D77961">
        <w:rPr>
          <w:sz w:val="24"/>
          <w:szCs w:val="24"/>
        </w:rPr>
        <w:tab/>
        <w:t xml:space="preserve"> посещать занятия, указанные в учебном расписании,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3.2</w:t>
      </w:r>
      <w:r w:rsidRPr="00D77961">
        <w:rPr>
          <w:sz w:val="24"/>
          <w:szCs w:val="24"/>
        </w:rPr>
        <w:tab/>
        <w:t xml:space="preserve"> выполнять задания по подготовке к занятиям в соответствии с учебным планом,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3.3</w:t>
      </w:r>
      <w:r w:rsidRPr="00D77961">
        <w:rPr>
          <w:sz w:val="24"/>
          <w:szCs w:val="24"/>
        </w:rPr>
        <w:tab/>
        <w:t xml:space="preserve"> соблюдать Устав Исполнителя, Правила внутреннего распорядка и иных локальных актов Исполнителя, учебную дисциплину и общепринятые нормы поведения; в частности, проявлять уважение к работникам Исполнителя и другим слушателям, и обучающимся;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3.4</w:t>
      </w:r>
      <w:r w:rsidRPr="00D77961">
        <w:rPr>
          <w:sz w:val="24"/>
          <w:szCs w:val="24"/>
        </w:rPr>
        <w:tab/>
        <w:t>бережно относиться к учебному оборудованию, учебным пособиям и иному имуществу Исполнителя.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3.5</w:t>
      </w:r>
      <w:r w:rsidRPr="00D77961">
        <w:rPr>
          <w:sz w:val="24"/>
          <w:szCs w:val="24"/>
        </w:rPr>
        <w:tab/>
        <w:t>возмещать ущерб, причиненный имуществу Исполнителя, в соответствии с законодательством Российской Федерации.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3.6</w:t>
      </w:r>
      <w:r w:rsidRPr="00D77961">
        <w:rPr>
          <w:sz w:val="24"/>
          <w:szCs w:val="24"/>
        </w:rPr>
        <w:tab/>
        <w:t xml:space="preserve">В случае, если обучение осуществляется на платной основе, своевременно оплатить за образовательную услугу по цене, указанной в пункте 1.5. настоящего договора.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</w:t>
      </w:r>
      <w:r w:rsidRPr="00D77961">
        <w:rPr>
          <w:sz w:val="24"/>
          <w:szCs w:val="24"/>
        </w:rPr>
        <w:tab/>
        <w:t>В случае, если Потребитель не достиг 14-летнего возраста, родители (законные представители), являясь Заказчиками, обязаны</w:t>
      </w:r>
      <w:r>
        <w:rPr>
          <w:sz w:val="24"/>
          <w:szCs w:val="24"/>
        </w:rPr>
        <w:t>*</w:t>
      </w:r>
      <w:r w:rsidRPr="00D77961">
        <w:rPr>
          <w:sz w:val="24"/>
          <w:szCs w:val="24"/>
        </w:rPr>
        <w:t xml:space="preserve">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3.7.1 своевременно вносить плату за предоставленные услуги, указанные в разделе 1 настоящего договора;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3.7.2 обеспечить посещение Потребителем занятий, согласно учебному расписанию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3.7.3 в процессе обучения Потребителя своевременно предоставлять Исполнителю необходимые документы, предусмотренные уставом учреждения;</w:t>
      </w:r>
    </w:p>
    <w:p w:rsidR="0051298A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3.7.4 незамедлительно сообщать Исполнителю об изменении контактного телефона и места жительства;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3.7.5 извещать Исполнителя о причинах отсутствия Потребителя на занятиях;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3.7.6 возмещать ущерб, причиненный Потребителем имуществу Исполнителя в соответствии с законодательством Российской Федерации;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4. Оплата услуг за обучение и порядок расчетов (при условии обучения на платной основе)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4.1</w:t>
      </w:r>
      <w:r w:rsidRPr="00D77961">
        <w:rPr>
          <w:sz w:val="24"/>
          <w:szCs w:val="24"/>
        </w:rPr>
        <w:tab/>
        <w:t>Оплата оказанных услуг осуществляется в первый день занятий путём перечисления денежных средств на банковский счёт, указанный Исполнителем</w:t>
      </w:r>
      <w:r>
        <w:rPr>
          <w:sz w:val="24"/>
          <w:szCs w:val="24"/>
        </w:rPr>
        <w:t>,</w:t>
      </w:r>
      <w:r w:rsidRPr="00D77961">
        <w:rPr>
          <w:sz w:val="24"/>
          <w:szCs w:val="24"/>
        </w:rPr>
        <w:t xml:space="preserve"> либо наличными денежными средствами через кассу Исполнителя.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4.2</w:t>
      </w:r>
      <w:r w:rsidRPr="00D77961">
        <w:rPr>
          <w:sz w:val="24"/>
          <w:szCs w:val="24"/>
        </w:rPr>
        <w:tab/>
        <w:t>Стоимость образовательной услуги, определяется реестром, утвержденным Постановлением администрации муниципального образования «город Саянск».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5. Основания изменения и расторжения договора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5.1</w:t>
      </w:r>
      <w:r w:rsidRPr="00D77961">
        <w:rPr>
          <w:sz w:val="24"/>
          <w:szCs w:val="24"/>
        </w:rPr>
        <w:tab/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5.2</w:t>
      </w:r>
      <w:r w:rsidRPr="00D77961">
        <w:rPr>
          <w:sz w:val="24"/>
          <w:szCs w:val="24"/>
        </w:rPr>
        <w:tab/>
        <w:t>Заказчик вправе расторгнуть настоящий договор в случае не исполнения Потребителем раздела 5 настоящего договора;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5.3</w:t>
      </w:r>
      <w:r w:rsidRPr="00D77961">
        <w:rPr>
          <w:sz w:val="24"/>
          <w:szCs w:val="24"/>
        </w:rPr>
        <w:tab/>
        <w:t>Потребитель вправе расторгнуть настоящий договор при условии нарушения Исполнителем пункта 2.5. настоящего договора.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6. Срок действия договора и другие условия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6.1</w:t>
      </w:r>
      <w:r w:rsidRPr="00D77961">
        <w:rPr>
          <w:sz w:val="24"/>
          <w:szCs w:val="24"/>
        </w:rPr>
        <w:tab/>
        <w:t>Настоящий договор вступает в силу со дня его заключения сторонами и действует до окончания обучения.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6.2</w:t>
      </w:r>
      <w:r w:rsidRPr="00D77961">
        <w:rPr>
          <w:sz w:val="24"/>
          <w:szCs w:val="24"/>
        </w:rPr>
        <w:tab/>
        <w:t>Настоящий договор составлен в двух экземплярах, имеющих равную юридическую силу по одному экземпляру для каждой из сторон;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В</w:t>
      </w:r>
      <w:r w:rsidRPr="00D77961">
        <w:rPr>
          <w:sz w:val="24"/>
          <w:szCs w:val="24"/>
        </w:rPr>
        <w:t>опросы, не урегулированные настоящим договором, регулируются действующим законодательством Российской Федерации и локальными нормативными актами Исполнителя;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D77961">
        <w:rPr>
          <w:sz w:val="24"/>
          <w:szCs w:val="24"/>
        </w:rPr>
        <w:t>Все приложения и дополнения оформляются письменно, подписываются сторонами и являются неотъемлемой частью настоящего договора.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Юридические адреса, банковские реквизиты и подписи сторон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Муниципальное образовательное учреждение «Центр развития образования города Саянска»</w:t>
      </w:r>
    </w:p>
    <w:p w:rsidR="0051298A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Реквизиты сторон</w:t>
      </w:r>
    </w:p>
    <w:p w:rsidR="0051298A" w:rsidRDefault="0051298A" w:rsidP="0051298A">
      <w:pPr>
        <w:shd w:val="clear" w:color="auto" w:fill="FFFFFF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jc w:val="both"/>
        <w:rPr>
          <w:sz w:val="24"/>
          <w:szCs w:val="24"/>
        </w:rPr>
      </w:pPr>
    </w:p>
    <w:tbl>
      <w:tblPr>
        <w:tblW w:w="10777" w:type="dxa"/>
        <w:tblInd w:w="-801" w:type="dxa"/>
        <w:tblLook w:val="04A0" w:firstRow="1" w:lastRow="0" w:firstColumn="1" w:lastColumn="0" w:noHBand="0" w:noVBand="1"/>
      </w:tblPr>
      <w:tblGrid>
        <w:gridCol w:w="5335"/>
        <w:gridCol w:w="5442"/>
      </w:tblGrid>
      <w:tr w:rsidR="0051298A" w:rsidRPr="00D77961" w:rsidTr="003D4F12">
        <w:trPr>
          <w:trHeight w:val="153"/>
        </w:trPr>
        <w:tc>
          <w:tcPr>
            <w:tcW w:w="5335" w:type="dxa"/>
          </w:tcPr>
          <w:p w:rsidR="0051298A" w:rsidRPr="00D77961" w:rsidRDefault="0051298A" w:rsidP="003D4F12">
            <w:pPr>
              <w:widowControl/>
              <w:autoSpaceDE/>
              <w:autoSpaceDN/>
              <w:adjustRightInd/>
              <w:rPr>
                <w:b/>
              </w:rPr>
            </w:pPr>
            <w:r w:rsidRPr="00D77961">
              <w:rPr>
                <w:b/>
              </w:rPr>
              <w:t>Муниципальное образовательное учреждение «Центр развития образования города Саянска»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smartTag w:uri="urn:schemas-microsoft-com:office:smarttags" w:element="metricconverter">
              <w:smartTagPr>
                <w:attr w:name="ProductID" w:val="666302 г"/>
              </w:smartTagPr>
              <w:r w:rsidRPr="00D77961">
                <w:t>666302 г</w:t>
              </w:r>
            </w:smartTag>
            <w:r w:rsidRPr="00D77961">
              <w:t xml:space="preserve">. Саянск Иркутской области, </w:t>
            </w:r>
          </w:p>
          <w:p w:rsidR="0051298A" w:rsidRPr="00D77961" w:rsidRDefault="00610129" w:rsidP="003D4F12">
            <w:pPr>
              <w:widowControl/>
              <w:autoSpaceDE/>
              <w:autoSpaceDN/>
              <w:adjustRightInd/>
            </w:pPr>
            <w:proofErr w:type="spellStart"/>
            <w:r>
              <w:t>мкр</w:t>
            </w:r>
            <w:proofErr w:type="spellEnd"/>
            <w:r>
              <w:t>. Солнечный, д. 23</w:t>
            </w:r>
            <w:bookmarkStart w:id="0" w:name="_GoBack"/>
            <w:bookmarkEnd w:id="0"/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УФК по Иркутской области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ИНН 3814012748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КПП 381401001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р/с 40204810700000000008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 xml:space="preserve">л/с </w:t>
            </w:r>
            <w:proofErr w:type="spellStart"/>
            <w:r w:rsidRPr="00D77961">
              <w:t>бюдж</w:t>
            </w:r>
            <w:proofErr w:type="spellEnd"/>
            <w:r w:rsidRPr="00D77961">
              <w:t>. 20072030046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proofErr w:type="spellStart"/>
            <w:r w:rsidRPr="00D77961">
              <w:t>внебюдж</w:t>
            </w:r>
            <w:proofErr w:type="spellEnd"/>
            <w:r w:rsidRPr="00D77961">
              <w:t>. 20072030047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БИК 042520001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>Отделение Иркутск, город Иркутск</w:t>
            </w: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  <w:r w:rsidRPr="00D77961">
              <w:t xml:space="preserve">Директор                     </w:t>
            </w:r>
            <w:r w:rsidR="00610129">
              <w:t xml:space="preserve">Т.А. </w:t>
            </w:r>
            <w:proofErr w:type="spellStart"/>
            <w:r w:rsidR="00610129">
              <w:t>Бадулина</w:t>
            </w:r>
            <w:proofErr w:type="spellEnd"/>
          </w:p>
          <w:p w:rsidR="0051298A" w:rsidRPr="00D77961" w:rsidRDefault="0051298A" w:rsidP="003D4F12">
            <w:pPr>
              <w:widowControl/>
              <w:autoSpaceDE/>
              <w:autoSpaceDN/>
              <w:adjustRightInd/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</w:p>
        </w:tc>
        <w:tc>
          <w:tcPr>
            <w:tcW w:w="5442" w:type="dxa"/>
          </w:tcPr>
          <w:p w:rsidR="0051298A" w:rsidRPr="00D77961" w:rsidRDefault="0051298A" w:rsidP="003D4F12">
            <w:pPr>
              <w:widowControl/>
              <w:tabs>
                <w:tab w:val="left" w:pos="4860"/>
              </w:tabs>
              <w:adjustRightInd/>
              <w:jc w:val="both"/>
              <w:rPr>
                <w:rFonts w:eastAsia="MS Mincho"/>
              </w:rPr>
            </w:pPr>
            <w:r w:rsidRPr="00D77961">
              <w:rPr>
                <w:rFonts w:eastAsia="MS Mincho"/>
              </w:rPr>
              <w:t xml:space="preserve"> Фамилия Имя Отчество</w:t>
            </w:r>
          </w:p>
          <w:p w:rsidR="0051298A" w:rsidRPr="00D77961" w:rsidRDefault="0051298A" w:rsidP="003D4F12">
            <w:pPr>
              <w:widowControl/>
              <w:tabs>
                <w:tab w:val="left" w:pos="4860"/>
              </w:tabs>
              <w:adjustRightInd/>
              <w:jc w:val="both"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_________________________________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______________________________________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______________________________________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 xml:space="preserve">паспорт __________серия_______  №______ 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>дата выдачи___________ кем выдан_______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______________________________________</w:t>
            </w:r>
          </w:p>
          <w:p w:rsidR="0051298A" w:rsidRPr="00D77961" w:rsidRDefault="0051298A" w:rsidP="003D4F12">
            <w:pPr>
              <w:widowControl/>
              <w:tabs>
                <w:tab w:val="left" w:pos="4860"/>
              </w:tabs>
              <w:adjustRightInd/>
              <w:jc w:val="both"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___________________________________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</w:rPr>
            </w:pPr>
            <w:r w:rsidRPr="00D77961">
              <w:rPr>
                <w:rFonts w:eastAsia="MS Mincho"/>
              </w:rPr>
              <w:t>___________/______________________</w:t>
            </w:r>
          </w:p>
          <w:p w:rsidR="0051298A" w:rsidRPr="00D77961" w:rsidRDefault="0051298A" w:rsidP="003D4F12">
            <w:pPr>
              <w:widowControl/>
              <w:adjustRightInd/>
              <w:rPr>
                <w:rFonts w:eastAsia="MS Mincho"/>
                <w:color w:val="FF0000"/>
              </w:rPr>
            </w:pPr>
            <w:r w:rsidRPr="00D77961">
              <w:rPr>
                <w:rFonts w:eastAsia="MS Mincho"/>
              </w:rPr>
              <w:t xml:space="preserve">       (подпись)                                  (Ф.И.О)</w:t>
            </w:r>
          </w:p>
        </w:tc>
      </w:tr>
    </w:tbl>
    <w:p w:rsidR="0051298A" w:rsidRPr="00D77961" w:rsidRDefault="0051298A" w:rsidP="0051298A">
      <w:pPr>
        <w:shd w:val="clear" w:color="auto" w:fill="FFFFFF"/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ind w:left="-709"/>
        <w:jc w:val="center"/>
        <w:rPr>
          <w:sz w:val="24"/>
          <w:szCs w:val="24"/>
        </w:rPr>
      </w:pPr>
      <w:r w:rsidRPr="00D77961">
        <w:rPr>
          <w:sz w:val="24"/>
          <w:szCs w:val="24"/>
        </w:rPr>
        <w:t>АКТ</w:t>
      </w:r>
    </w:p>
    <w:p w:rsidR="0051298A" w:rsidRPr="00D77961" w:rsidRDefault="0051298A" w:rsidP="0051298A">
      <w:pPr>
        <w:shd w:val="clear" w:color="auto" w:fill="FFFFFF"/>
        <w:ind w:left="-709"/>
        <w:jc w:val="center"/>
        <w:rPr>
          <w:sz w:val="24"/>
          <w:szCs w:val="24"/>
        </w:rPr>
      </w:pPr>
      <w:r w:rsidRPr="00D77961">
        <w:rPr>
          <w:sz w:val="24"/>
          <w:szCs w:val="24"/>
        </w:rPr>
        <w:t>выполненных услуг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по договору об оказании платных образовательных услуг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№ ____  от  ____________ 201__</w:t>
      </w:r>
      <w:r w:rsidRPr="00D77961">
        <w:rPr>
          <w:sz w:val="24"/>
          <w:szCs w:val="24"/>
        </w:rPr>
        <w:t>г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Исполнитель, </w:t>
      </w:r>
      <w:r w:rsidRPr="00D77961">
        <w:rPr>
          <w:sz w:val="24"/>
          <w:szCs w:val="24"/>
        </w:rPr>
        <w:t>действующий на основании Устава в лице директора Ко</w:t>
      </w:r>
      <w:r>
        <w:rPr>
          <w:sz w:val="24"/>
          <w:szCs w:val="24"/>
        </w:rPr>
        <w:t>стюченко Людмилы Алексеевны и Потребитель</w:t>
      </w:r>
      <w:r w:rsidRPr="00D77961">
        <w:rPr>
          <w:sz w:val="24"/>
          <w:szCs w:val="24"/>
        </w:rPr>
        <w:t xml:space="preserve">   _____</w:t>
      </w:r>
      <w:r>
        <w:rPr>
          <w:sz w:val="24"/>
          <w:szCs w:val="24"/>
        </w:rPr>
        <w:t>___________________,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proofErr w:type="gramStart"/>
      <w:r w:rsidRPr="00D77961">
        <w:rPr>
          <w:sz w:val="24"/>
          <w:szCs w:val="24"/>
        </w:rPr>
        <w:t>проживающий</w:t>
      </w:r>
      <w:proofErr w:type="gramEnd"/>
      <w:r w:rsidRPr="00D77961">
        <w:rPr>
          <w:sz w:val="24"/>
          <w:szCs w:val="24"/>
        </w:rPr>
        <w:t xml:space="preserve"> по адресу:_____________________________________________________</w:t>
      </w:r>
    </w:p>
    <w:p w:rsidR="0051298A" w:rsidRPr="009F6B0C" w:rsidRDefault="0051298A" w:rsidP="0051298A">
      <w:pPr>
        <w:shd w:val="clear" w:color="auto" w:fill="FFFFFF"/>
        <w:ind w:left="-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составили настоящий акт о том, что услуги</w:t>
      </w:r>
      <w:r w:rsidRPr="00D77961">
        <w:rPr>
          <w:sz w:val="24"/>
          <w:szCs w:val="24"/>
        </w:rPr>
        <w:t>, указанные в п. 1.1 договора об оказании платных образовательных усл</w:t>
      </w:r>
      <w:r>
        <w:rPr>
          <w:sz w:val="24"/>
          <w:szCs w:val="24"/>
        </w:rPr>
        <w:t>уг в количестве __ часов</w:t>
      </w:r>
      <w:r w:rsidRPr="00D77961">
        <w:rPr>
          <w:sz w:val="24"/>
          <w:szCs w:val="24"/>
        </w:rPr>
        <w:t>, выполнены</w:t>
      </w:r>
      <w:r>
        <w:rPr>
          <w:sz w:val="24"/>
          <w:szCs w:val="24"/>
        </w:rPr>
        <w:t xml:space="preserve"> </w:t>
      </w:r>
      <w:r w:rsidRPr="009F6B0C">
        <w:rPr>
          <w:sz w:val="24"/>
          <w:szCs w:val="24"/>
          <w:u w:val="single"/>
        </w:rPr>
        <w:t>своевременно, качественно, в полном объеме</w:t>
      </w:r>
      <w:r>
        <w:rPr>
          <w:sz w:val="24"/>
          <w:szCs w:val="24"/>
          <w:u w:val="single"/>
        </w:rPr>
        <w:t>.</w:t>
      </w:r>
      <w:r w:rsidRPr="009F6B0C">
        <w:rPr>
          <w:sz w:val="24"/>
          <w:szCs w:val="24"/>
          <w:u w:val="single"/>
        </w:rPr>
        <w:t xml:space="preserve"> 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9F6B0C">
        <w:rPr>
          <w:sz w:val="24"/>
          <w:szCs w:val="24"/>
          <w:u w:val="single"/>
        </w:rPr>
        <w:t>Заключение:</w:t>
      </w:r>
      <w:r>
        <w:rPr>
          <w:sz w:val="24"/>
          <w:szCs w:val="24"/>
        </w:rPr>
        <w:t xml:space="preserve"> </w:t>
      </w:r>
      <w:r w:rsidRPr="00D77961">
        <w:rPr>
          <w:sz w:val="24"/>
          <w:szCs w:val="24"/>
        </w:rPr>
        <w:t>Считать результаты выполнения услуг принятыми;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Стоимость оказанных услуг по договору составляет  ______ рублей ___ коп.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D77961">
        <w:rPr>
          <w:sz w:val="24"/>
          <w:szCs w:val="24"/>
        </w:rPr>
        <w:t>(Одна тысяча триста тридцать пять рублей)</w:t>
      </w: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D77961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9F6B0C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9F6B0C">
        <w:rPr>
          <w:sz w:val="24"/>
          <w:szCs w:val="24"/>
        </w:rPr>
        <w:t xml:space="preserve">Потребитель: ______________ФИО                            Исполнитель;  </w:t>
      </w:r>
      <w:proofErr w:type="spellStart"/>
      <w:r w:rsidRPr="009F6B0C">
        <w:rPr>
          <w:sz w:val="24"/>
          <w:szCs w:val="24"/>
        </w:rPr>
        <w:t>Л.А.Костюченко</w:t>
      </w:r>
      <w:proofErr w:type="spellEnd"/>
      <w:r w:rsidRPr="009F6B0C">
        <w:rPr>
          <w:sz w:val="24"/>
          <w:szCs w:val="24"/>
        </w:rPr>
        <w:tab/>
      </w:r>
      <w:r w:rsidRPr="009F6B0C">
        <w:rPr>
          <w:sz w:val="24"/>
          <w:szCs w:val="24"/>
        </w:rPr>
        <w:tab/>
        <w:t xml:space="preserve">                  </w:t>
      </w:r>
    </w:p>
    <w:p w:rsidR="0051298A" w:rsidRPr="009F6B0C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  <w:r w:rsidRPr="009F6B0C">
        <w:rPr>
          <w:sz w:val="24"/>
          <w:szCs w:val="24"/>
        </w:rPr>
        <w:t xml:space="preserve">_____________________(подпись)                                  _____________  (подпись)                 </w:t>
      </w:r>
    </w:p>
    <w:p w:rsidR="0051298A" w:rsidRPr="00B035E8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51298A" w:rsidRPr="00B035E8" w:rsidRDefault="0051298A" w:rsidP="0051298A">
      <w:pPr>
        <w:shd w:val="clear" w:color="auto" w:fill="FFFFFF"/>
        <w:ind w:left="-709"/>
        <w:jc w:val="both"/>
        <w:rPr>
          <w:sz w:val="24"/>
          <w:szCs w:val="24"/>
        </w:rPr>
      </w:pPr>
    </w:p>
    <w:p w:rsidR="003945EA" w:rsidRDefault="003945EA"/>
    <w:sectPr w:rsidR="003945EA" w:rsidSect="009F6B0C">
      <w:head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3F" w:rsidRDefault="00E62A3F">
      <w:r>
        <w:separator/>
      </w:r>
    </w:p>
  </w:endnote>
  <w:endnote w:type="continuationSeparator" w:id="0">
    <w:p w:rsidR="00E62A3F" w:rsidRDefault="00E6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3F" w:rsidRDefault="00E62A3F">
      <w:r>
        <w:separator/>
      </w:r>
    </w:p>
  </w:footnote>
  <w:footnote w:type="continuationSeparator" w:id="0">
    <w:p w:rsidR="00E62A3F" w:rsidRDefault="00E6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F" w:rsidRDefault="005129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129">
      <w:rPr>
        <w:noProof/>
      </w:rPr>
      <w:t>2</w:t>
    </w:r>
    <w:r>
      <w:fldChar w:fldCharType="end"/>
    </w:r>
  </w:p>
  <w:p w:rsidR="005F672F" w:rsidRDefault="00E62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A"/>
    <w:rsid w:val="003945EA"/>
    <w:rsid w:val="00453CDA"/>
    <w:rsid w:val="0051298A"/>
    <w:rsid w:val="00610129"/>
    <w:rsid w:val="008E057D"/>
    <w:rsid w:val="00E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Kurek</cp:lastModifiedBy>
  <cp:revision>3</cp:revision>
  <dcterms:created xsi:type="dcterms:W3CDTF">2016-05-27T04:02:00Z</dcterms:created>
  <dcterms:modified xsi:type="dcterms:W3CDTF">2019-01-29T05:41:00Z</dcterms:modified>
</cp:coreProperties>
</file>