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CE" w:rsidRDefault="007008CE" w:rsidP="007008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Муниципальное казенное учреждение</w:t>
      </w:r>
    </w:p>
    <w:p w:rsidR="007008CE" w:rsidRDefault="007008CE" w:rsidP="007008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«Управление образования администрации муниципального образования</w:t>
      </w:r>
    </w:p>
    <w:p w:rsidR="007008CE" w:rsidRDefault="007008CE" w:rsidP="007008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7008CE" w:rsidRDefault="007008CE" w:rsidP="007008C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8CE" w:rsidRDefault="007008CE" w:rsidP="007008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7008CE" w:rsidRDefault="007008CE" w:rsidP="007008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8CE" w:rsidRDefault="007008CE" w:rsidP="007008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8CE" w:rsidRDefault="004F16B9" w:rsidP="00700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700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.03.2021</w:t>
      </w:r>
      <w:r w:rsidR="0070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700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№116-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26-120</w:t>
      </w:r>
    </w:p>
    <w:p w:rsidR="007008CE" w:rsidRDefault="007008CE" w:rsidP="00700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008CE" w:rsidRDefault="007008CE" w:rsidP="007008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Саянск</w:t>
      </w:r>
    </w:p>
    <w:p w:rsidR="007008CE" w:rsidRDefault="007008CE" w:rsidP="007008CE">
      <w:pPr>
        <w:spacing w:after="136"/>
        <w:ind w:firstLine="709"/>
        <w:rPr>
          <w:b/>
          <w:sz w:val="28"/>
          <w:szCs w:val="28"/>
        </w:rPr>
      </w:pPr>
    </w:p>
    <w:p w:rsidR="007008CE" w:rsidRDefault="007008CE" w:rsidP="007008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«О порядке и условиях общественно-педагогической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наставнических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итогам 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«Наставник 2.0» в рамках  </w:t>
      </w:r>
      <w:r>
        <w:rPr>
          <w:rFonts w:ascii="Times New Roman" w:hAnsi="Times New Roman" w:cs="Times New Roman"/>
          <w:sz w:val="28"/>
          <w:szCs w:val="28"/>
        </w:rPr>
        <w:t>инновационной педагогической площадки РТИК ГАУ ДПО ИРО по направлению «Наставническая деятельность в условиях дополнительного профессионального образования педагогов»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(2018-2019, 2019-2020,2020-2021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)»</w:t>
      </w:r>
    </w:p>
    <w:p w:rsidR="008D5B2E" w:rsidRDefault="008D5B2E" w:rsidP="007008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8CE" w:rsidRDefault="007008CE" w:rsidP="007008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выявления эффективности внедряемых, реализуемых наставнических практик, форм и моделей наставничества,  направленных на создание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эффективной модели наставнической корпоративной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становления молодого педагога, владеющего необходимыми компетенциями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педагога, </w:t>
      </w:r>
    </w:p>
    <w:p w:rsidR="007008CE" w:rsidRDefault="007008CE" w:rsidP="007008CE">
      <w:pPr>
        <w:spacing w:after="136"/>
        <w:rPr>
          <w:b/>
          <w:sz w:val="28"/>
          <w:szCs w:val="28"/>
        </w:rPr>
      </w:pPr>
    </w:p>
    <w:p w:rsidR="007008CE" w:rsidRDefault="007008CE" w:rsidP="007008CE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008CE" w:rsidRDefault="007008CE" w:rsidP="007008CE">
      <w:pPr>
        <w:pStyle w:val="a5"/>
        <w:numPr>
          <w:ilvl w:val="0"/>
          <w:numId w:val="1"/>
        </w:numPr>
        <w:ind w:left="0" w:hanging="1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 Положение</w:t>
      </w:r>
      <w:proofErr w:type="gramEnd"/>
      <w:r>
        <w:rPr>
          <w:sz w:val="28"/>
          <w:szCs w:val="28"/>
        </w:rPr>
        <w:t xml:space="preserve"> «О порядке и условиях общественно-педагогической экспертизы</w:t>
      </w:r>
      <w:r>
        <w:rPr>
          <w:b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наставнических практик  по итогам проекта  «Наставник 2.0» в рамках  инновационной педагогической площадки РТИК ГАУ ДПО ИРО по направлению «Наставническая деятельность в условиях дополнительного профессионального образования педагогов» (2018-2019, 2019-2020 , 2020-2021 </w:t>
      </w:r>
      <w:proofErr w:type="spellStart"/>
      <w:r>
        <w:rPr>
          <w:sz w:val="28"/>
          <w:szCs w:val="28"/>
        </w:rPr>
        <w:t>уч.год</w:t>
      </w:r>
      <w:proofErr w:type="spellEnd"/>
      <w:r>
        <w:rPr>
          <w:sz w:val="28"/>
          <w:szCs w:val="28"/>
        </w:rPr>
        <w:t xml:space="preserve"> )». Приложение 1.</w:t>
      </w:r>
    </w:p>
    <w:p w:rsidR="007008CE" w:rsidRDefault="007008CE" w:rsidP="007008CE">
      <w:pPr>
        <w:pStyle w:val="a5"/>
        <w:numPr>
          <w:ilvl w:val="0"/>
          <w:numId w:val="1"/>
        </w:numPr>
        <w:ind w:left="0" w:hanging="1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Руководителю  </w:t>
      </w:r>
      <w:proofErr w:type="spellStart"/>
      <w:r>
        <w:rPr>
          <w:sz w:val="28"/>
          <w:szCs w:val="28"/>
        </w:rPr>
        <w:t>Бадулиной</w:t>
      </w:r>
      <w:proofErr w:type="spellEnd"/>
      <w:proofErr w:type="gramEnd"/>
      <w:r>
        <w:rPr>
          <w:sz w:val="28"/>
          <w:szCs w:val="28"/>
        </w:rPr>
        <w:t xml:space="preserve"> Т.А. (МОУ ДПО «Центр развития обр</w:t>
      </w:r>
      <w:r w:rsidR="002E57F3">
        <w:rPr>
          <w:sz w:val="28"/>
          <w:szCs w:val="28"/>
        </w:rPr>
        <w:t xml:space="preserve">азования </w:t>
      </w:r>
      <w:proofErr w:type="spellStart"/>
      <w:r w:rsidR="002E57F3">
        <w:rPr>
          <w:sz w:val="28"/>
          <w:szCs w:val="28"/>
        </w:rPr>
        <w:t>г.Саянска</w:t>
      </w:r>
      <w:proofErr w:type="spellEnd"/>
      <w:r w:rsidR="002E57F3">
        <w:rPr>
          <w:sz w:val="28"/>
          <w:szCs w:val="28"/>
        </w:rPr>
        <w:t xml:space="preserve">») в срок до  31 марта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8D5B2E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организовать работу экспертной комиссии  для проведения  общественно-педагогической экспертизы наставнических практик.</w:t>
      </w:r>
    </w:p>
    <w:p w:rsidR="007008CE" w:rsidRDefault="007008CE" w:rsidP="007008CE">
      <w:pPr>
        <w:pStyle w:val="a5"/>
        <w:numPr>
          <w:ilvl w:val="0"/>
          <w:numId w:val="1"/>
        </w:numPr>
        <w:ind w:left="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экспертную комиссию для проведения  общественно-педагогической экспертизы наставнических практик в составе:</w:t>
      </w:r>
    </w:p>
    <w:p w:rsidR="007008CE" w:rsidRDefault="007008CE" w:rsidP="007008CE">
      <w:pPr>
        <w:pStyle w:val="a5"/>
        <w:ind w:left="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1.Михалева</w:t>
      </w:r>
      <w:proofErr w:type="gramEnd"/>
      <w:r>
        <w:rPr>
          <w:sz w:val="28"/>
          <w:szCs w:val="28"/>
        </w:rPr>
        <w:t xml:space="preserve"> Н.В., заместитель начальника МКУ «Управление образования администрации МО «</w:t>
      </w:r>
      <w:proofErr w:type="spellStart"/>
      <w:r>
        <w:rPr>
          <w:sz w:val="28"/>
          <w:szCs w:val="28"/>
        </w:rPr>
        <w:t>г.Саянск</w:t>
      </w:r>
      <w:proofErr w:type="spellEnd"/>
      <w:r>
        <w:rPr>
          <w:sz w:val="28"/>
          <w:szCs w:val="28"/>
        </w:rPr>
        <w:t>»;</w:t>
      </w:r>
    </w:p>
    <w:p w:rsidR="007008CE" w:rsidRDefault="007008CE" w:rsidP="007008CE">
      <w:pPr>
        <w:pStyle w:val="a5"/>
        <w:ind w:left="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proofErr w:type="gramStart"/>
      <w:r>
        <w:rPr>
          <w:sz w:val="28"/>
          <w:szCs w:val="28"/>
        </w:rPr>
        <w:t>2.Киселева</w:t>
      </w:r>
      <w:proofErr w:type="gramEnd"/>
      <w:r>
        <w:rPr>
          <w:sz w:val="28"/>
          <w:szCs w:val="28"/>
        </w:rPr>
        <w:t xml:space="preserve"> Л.Л., главный специалист –инспектор по дошкольному воспитанию МКУ «Управление образования администрации МО «</w:t>
      </w:r>
      <w:proofErr w:type="spellStart"/>
      <w:r>
        <w:rPr>
          <w:sz w:val="28"/>
          <w:szCs w:val="28"/>
        </w:rPr>
        <w:t>г.Саянск</w:t>
      </w:r>
      <w:proofErr w:type="spellEnd"/>
      <w:r>
        <w:rPr>
          <w:sz w:val="28"/>
          <w:szCs w:val="28"/>
        </w:rPr>
        <w:t>»;</w:t>
      </w:r>
    </w:p>
    <w:p w:rsidR="007008CE" w:rsidRDefault="007008CE" w:rsidP="007008CE">
      <w:pPr>
        <w:pStyle w:val="a5"/>
        <w:ind w:left="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Бадулина Т.А., директор МОУ ДПО «Центр развития образования </w:t>
      </w:r>
      <w:proofErr w:type="spellStart"/>
      <w:r>
        <w:rPr>
          <w:sz w:val="28"/>
          <w:szCs w:val="28"/>
        </w:rPr>
        <w:t>г.Саянска</w:t>
      </w:r>
      <w:proofErr w:type="spellEnd"/>
      <w:r>
        <w:rPr>
          <w:sz w:val="28"/>
          <w:szCs w:val="28"/>
        </w:rPr>
        <w:t>»;</w:t>
      </w:r>
    </w:p>
    <w:p w:rsidR="00BE1BB4" w:rsidRPr="00BE1BB4" w:rsidRDefault="002E57F3" w:rsidP="00BE1BB4">
      <w:pPr>
        <w:pStyle w:val="a5"/>
        <w:ind w:left="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 Свириденко Н.А.</w:t>
      </w:r>
      <w:r w:rsidR="007008CE">
        <w:rPr>
          <w:sz w:val="28"/>
          <w:szCs w:val="28"/>
        </w:rPr>
        <w:t>,</w:t>
      </w:r>
      <w:r w:rsidR="009D7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="007008CE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="007008CE">
        <w:rPr>
          <w:sz w:val="28"/>
          <w:szCs w:val="28"/>
        </w:rPr>
        <w:t xml:space="preserve"> МОУ «Средняя общеобразовательная школа №6»;</w:t>
      </w:r>
    </w:p>
    <w:p w:rsidR="007008CE" w:rsidRDefault="007008CE" w:rsidP="007008CE">
      <w:pPr>
        <w:pStyle w:val="a5"/>
        <w:ind w:left="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spellStart"/>
      <w:r>
        <w:rPr>
          <w:sz w:val="28"/>
          <w:szCs w:val="28"/>
        </w:rPr>
        <w:t>Кадубец</w:t>
      </w:r>
      <w:proofErr w:type="spellEnd"/>
      <w:r>
        <w:rPr>
          <w:sz w:val="28"/>
          <w:szCs w:val="28"/>
        </w:rPr>
        <w:t xml:space="preserve"> Т.П., методист МОУ ДПО «Центр развития образования </w:t>
      </w:r>
      <w:proofErr w:type="spellStart"/>
      <w:r>
        <w:rPr>
          <w:sz w:val="28"/>
          <w:szCs w:val="28"/>
        </w:rPr>
        <w:t>г.Саянска</w:t>
      </w:r>
      <w:proofErr w:type="spellEnd"/>
      <w:r>
        <w:rPr>
          <w:sz w:val="28"/>
          <w:szCs w:val="28"/>
        </w:rPr>
        <w:t>»;</w:t>
      </w:r>
    </w:p>
    <w:p w:rsidR="007008CE" w:rsidRPr="009107DD" w:rsidRDefault="002E57F3" w:rsidP="007008CE">
      <w:pPr>
        <w:pStyle w:val="a5"/>
        <w:ind w:left="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BE1BB4">
        <w:rPr>
          <w:sz w:val="28"/>
          <w:szCs w:val="28"/>
        </w:rPr>
        <w:t xml:space="preserve"> </w:t>
      </w:r>
      <w:proofErr w:type="spellStart"/>
      <w:r w:rsidR="00BE1BB4" w:rsidRPr="009107DD">
        <w:rPr>
          <w:sz w:val="28"/>
          <w:szCs w:val="28"/>
        </w:rPr>
        <w:t>Марушкина</w:t>
      </w:r>
      <w:proofErr w:type="spellEnd"/>
      <w:r w:rsidR="00BE1BB4" w:rsidRPr="009107DD">
        <w:rPr>
          <w:sz w:val="28"/>
          <w:szCs w:val="28"/>
        </w:rPr>
        <w:t xml:space="preserve"> В</w:t>
      </w:r>
      <w:r w:rsidR="00877110">
        <w:rPr>
          <w:sz w:val="28"/>
          <w:szCs w:val="28"/>
        </w:rPr>
        <w:t>.</w:t>
      </w:r>
      <w:r w:rsidR="00BE1BB4" w:rsidRPr="009107DD">
        <w:rPr>
          <w:sz w:val="28"/>
          <w:szCs w:val="28"/>
        </w:rPr>
        <w:t>А</w:t>
      </w:r>
      <w:r w:rsidR="00877110">
        <w:rPr>
          <w:sz w:val="28"/>
          <w:szCs w:val="28"/>
        </w:rPr>
        <w:t>.</w:t>
      </w:r>
      <w:r w:rsidR="00BE1BB4" w:rsidRPr="009107DD">
        <w:rPr>
          <w:sz w:val="28"/>
          <w:szCs w:val="28"/>
        </w:rPr>
        <w:t>, учитель</w:t>
      </w:r>
      <w:r w:rsidR="007008CE" w:rsidRPr="009107DD">
        <w:rPr>
          <w:sz w:val="28"/>
          <w:szCs w:val="28"/>
        </w:rPr>
        <w:t xml:space="preserve"> МОУ «Средняя общеобразовательная школа №5»;</w:t>
      </w:r>
    </w:p>
    <w:p w:rsidR="007008CE" w:rsidRDefault="007008CE" w:rsidP="007008CE">
      <w:pPr>
        <w:pStyle w:val="a5"/>
        <w:ind w:left="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 Бочкова Е.В., учитель-логопед МДОУ «Центр развития ребенка - детский сад №25 «Василек»;</w:t>
      </w:r>
    </w:p>
    <w:p w:rsidR="00BE1BB4" w:rsidRDefault="009D7C49" w:rsidP="007008CE">
      <w:pPr>
        <w:pStyle w:val="a5"/>
        <w:ind w:left="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 </w:t>
      </w:r>
      <w:proofErr w:type="spellStart"/>
      <w:r w:rsidR="00BE1BB4">
        <w:rPr>
          <w:sz w:val="28"/>
          <w:szCs w:val="28"/>
        </w:rPr>
        <w:t>Курендова</w:t>
      </w:r>
      <w:proofErr w:type="spellEnd"/>
      <w:r w:rsidR="00BE1BB4">
        <w:rPr>
          <w:sz w:val="28"/>
          <w:szCs w:val="28"/>
        </w:rPr>
        <w:t xml:space="preserve"> О</w:t>
      </w:r>
      <w:r w:rsidR="00877110">
        <w:rPr>
          <w:sz w:val="28"/>
          <w:szCs w:val="28"/>
        </w:rPr>
        <w:t>.</w:t>
      </w:r>
      <w:r w:rsidR="00BE1BB4">
        <w:rPr>
          <w:sz w:val="28"/>
          <w:szCs w:val="28"/>
        </w:rPr>
        <w:t>С</w:t>
      </w:r>
      <w:r w:rsidR="00877110">
        <w:rPr>
          <w:sz w:val="28"/>
          <w:szCs w:val="28"/>
        </w:rPr>
        <w:t>.</w:t>
      </w:r>
      <w:r w:rsidR="00BE1BB4">
        <w:rPr>
          <w:sz w:val="28"/>
          <w:szCs w:val="28"/>
        </w:rPr>
        <w:t>, учитель-логопед МДОУ «Детс</w:t>
      </w:r>
      <w:r w:rsidR="009D72D5">
        <w:rPr>
          <w:sz w:val="28"/>
          <w:szCs w:val="28"/>
        </w:rPr>
        <w:t>кий сад комбинированного вида №1</w:t>
      </w:r>
      <w:r w:rsidR="00BE1BB4">
        <w:rPr>
          <w:sz w:val="28"/>
          <w:szCs w:val="28"/>
        </w:rPr>
        <w:t xml:space="preserve"> «Журавленок»;</w:t>
      </w:r>
    </w:p>
    <w:p w:rsidR="007008CE" w:rsidRDefault="007008CE" w:rsidP="00E94897">
      <w:pPr>
        <w:pStyle w:val="a5"/>
        <w:ind w:left="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E94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Анипер А.В., заместитель председателя Саянской городской профсоюзной организации работников народного образования и науки РФ. </w:t>
      </w:r>
    </w:p>
    <w:p w:rsidR="00E94897" w:rsidRDefault="007008CE" w:rsidP="007008CE">
      <w:pPr>
        <w:pStyle w:val="a5"/>
        <w:numPr>
          <w:ilvl w:val="0"/>
          <w:numId w:val="1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учреждений СОШ, МДОУ</w:t>
      </w:r>
      <w:r w:rsidR="00E94897">
        <w:rPr>
          <w:sz w:val="28"/>
          <w:szCs w:val="28"/>
        </w:rPr>
        <w:t>:</w:t>
      </w:r>
    </w:p>
    <w:p w:rsidR="00E94897" w:rsidRDefault="00E94897" w:rsidP="00E94897">
      <w:pPr>
        <w:pStyle w:val="a5"/>
        <w:numPr>
          <w:ilvl w:val="1"/>
          <w:numId w:val="19"/>
        </w:numPr>
        <w:jc w:val="both"/>
        <w:rPr>
          <w:sz w:val="28"/>
          <w:szCs w:val="28"/>
        </w:rPr>
      </w:pPr>
      <w:r w:rsidRPr="00E94897">
        <w:rPr>
          <w:sz w:val="28"/>
          <w:szCs w:val="28"/>
        </w:rPr>
        <w:t xml:space="preserve">заслушать  молодых педагогов о результатах </w:t>
      </w:r>
      <w:r w:rsidR="009107DD">
        <w:rPr>
          <w:sz w:val="28"/>
          <w:szCs w:val="28"/>
        </w:rPr>
        <w:t xml:space="preserve">профессионального </w:t>
      </w:r>
      <w:r w:rsidRPr="00E94897">
        <w:rPr>
          <w:sz w:val="28"/>
          <w:szCs w:val="28"/>
        </w:rPr>
        <w:t>обучения в проекте «Наставник 2.0»</w:t>
      </w:r>
      <w:r w:rsidR="009107DD">
        <w:rPr>
          <w:sz w:val="28"/>
          <w:szCs w:val="28"/>
        </w:rPr>
        <w:t xml:space="preserve">  (срок </w:t>
      </w:r>
      <w:r w:rsidRPr="00E94897">
        <w:rPr>
          <w:sz w:val="28"/>
          <w:szCs w:val="28"/>
        </w:rPr>
        <w:t xml:space="preserve"> 25  – 31 марта 2021 года</w:t>
      </w:r>
      <w:r w:rsidR="009107DD">
        <w:rPr>
          <w:sz w:val="28"/>
          <w:szCs w:val="28"/>
        </w:rPr>
        <w:t>)</w:t>
      </w:r>
      <w:r w:rsidR="003B2B1A">
        <w:rPr>
          <w:sz w:val="28"/>
          <w:szCs w:val="28"/>
        </w:rPr>
        <w:t>;</w:t>
      </w:r>
      <w:r w:rsidR="009107DD">
        <w:rPr>
          <w:sz w:val="28"/>
          <w:szCs w:val="28"/>
        </w:rPr>
        <w:t xml:space="preserve"> </w:t>
      </w:r>
      <w:r w:rsidRPr="00E94897">
        <w:rPr>
          <w:sz w:val="28"/>
          <w:szCs w:val="28"/>
        </w:rPr>
        <w:t xml:space="preserve"> </w:t>
      </w:r>
    </w:p>
    <w:p w:rsidR="007008CE" w:rsidRPr="00E94897" w:rsidRDefault="009107DD" w:rsidP="00E94897">
      <w:pPr>
        <w:pStyle w:val="a5"/>
        <w:numPr>
          <w:ilvl w:val="1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проконтролировать</w:t>
      </w:r>
      <w:r w:rsidR="007008CE" w:rsidRPr="00E94897">
        <w:rPr>
          <w:sz w:val="28"/>
          <w:szCs w:val="28"/>
        </w:rPr>
        <w:t xml:space="preserve"> представление молодыми педагогами и наставниками материалов на общественно-педагогическую </w:t>
      </w:r>
      <w:r>
        <w:rPr>
          <w:sz w:val="28"/>
          <w:szCs w:val="28"/>
        </w:rPr>
        <w:t>экспертизу</w:t>
      </w:r>
      <w:r w:rsidR="008D5B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(срок –31 марта </w:t>
      </w:r>
      <w:r w:rsidRPr="00E94897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года)</w:t>
      </w:r>
    </w:p>
    <w:p w:rsidR="007008CE" w:rsidRDefault="007008CE" w:rsidP="007008CE">
      <w:pPr>
        <w:pStyle w:val="a5"/>
        <w:numPr>
          <w:ilvl w:val="0"/>
          <w:numId w:val="1"/>
        </w:numPr>
        <w:ind w:left="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приказа возложить на </w:t>
      </w:r>
      <w:proofErr w:type="spellStart"/>
      <w:r>
        <w:rPr>
          <w:sz w:val="28"/>
          <w:szCs w:val="28"/>
        </w:rPr>
        <w:t>Бадулину</w:t>
      </w:r>
      <w:proofErr w:type="spellEnd"/>
      <w:r>
        <w:rPr>
          <w:sz w:val="28"/>
          <w:szCs w:val="28"/>
        </w:rPr>
        <w:t xml:space="preserve"> Т.А., директора МОУ ДПО «Центр развития образования </w:t>
      </w:r>
      <w:proofErr w:type="spellStart"/>
      <w:r>
        <w:rPr>
          <w:sz w:val="28"/>
          <w:szCs w:val="28"/>
        </w:rPr>
        <w:t>г.Саянска</w:t>
      </w:r>
      <w:proofErr w:type="spellEnd"/>
      <w:r>
        <w:rPr>
          <w:sz w:val="28"/>
          <w:szCs w:val="28"/>
        </w:rPr>
        <w:t>».</w:t>
      </w:r>
    </w:p>
    <w:p w:rsidR="007008CE" w:rsidRDefault="007008CE" w:rsidP="007008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8CE" w:rsidRDefault="007008CE" w:rsidP="00700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08CE" w:rsidRDefault="007008CE" w:rsidP="00700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08CE" w:rsidRDefault="007008CE" w:rsidP="007008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6"/>
        </w:rPr>
      </w:pPr>
      <w:r>
        <w:rPr>
          <w:rFonts w:ascii="Times New Roman" w:hAnsi="Times New Roman" w:cs="Times New Roman"/>
          <w:sz w:val="27"/>
          <w:szCs w:val="26"/>
        </w:rPr>
        <w:t>Начальник МКУ «Управление образования</w:t>
      </w:r>
    </w:p>
    <w:p w:rsidR="007008CE" w:rsidRDefault="007008CE" w:rsidP="007008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6"/>
        </w:rPr>
      </w:pPr>
      <w:r>
        <w:rPr>
          <w:rFonts w:ascii="Times New Roman" w:hAnsi="Times New Roman" w:cs="Times New Roman"/>
          <w:sz w:val="27"/>
          <w:szCs w:val="26"/>
        </w:rPr>
        <w:t xml:space="preserve">администрации муниципального </w:t>
      </w:r>
    </w:p>
    <w:p w:rsidR="007008CE" w:rsidRDefault="007008CE" w:rsidP="007008CE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  <w:szCs w:val="26"/>
        </w:rPr>
        <w:t>образования «город Саянск»                                                И.А. Кузюкова</w:t>
      </w:r>
    </w:p>
    <w:p w:rsidR="007008CE" w:rsidRDefault="007008CE" w:rsidP="007008CE">
      <w:pPr>
        <w:jc w:val="both"/>
        <w:rPr>
          <w:sz w:val="28"/>
          <w:szCs w:val="20"/>
        </w:rPr>
      </w:pPr>
    </w:p>
    <w:p w:rsidR="007008CE" w:rsidRDefault="007008CE" w:rsidP="00700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8CE" w:rsidRDefault="007008CE" w:rsidP="00700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8CE" w:rsidRDefault="007008CE" w:rsidP="007008CE">
      <w:pPr>
        <w:spacing w:after="136"/>
        <w:rPr>
          <w:b/>
          <w:sz w:val="28"/>
          <w:szCs w:val="28"/>
        </w:rPr>
      </w:pPr>
    </w:p>
    <w:p w:rsidR="007008CE" w:rsidRDefault="007008CE" w:rsidP="007008CE">
      <w:pPr>
        <w:spacing w:after="136"/>
        <w:rPr>
          <w:b/>
          <w:sz w:val="28"/>
          <w:szCs w:val="28"/>
        </w:rPr>
      </w:pPr>
    </w:p>
    <w:p w:rsidR="007008CE" w:rsidRDefault="007008CE" w:rsidP="007008CE">
      <w:pPr>
        <w:spacing w:after="136"/>
        <w:rPr>
          <w:b/>
          <w:sz w:val="28"/>
          <w:szCs w:val="28"/>
        </w:rPr>
      </w:pPr>
    </w:p>
    <w:p w:rsidR="007008CE" w:rsidRDefault="007008CE" w:rsidP="007008CE">
      <w:pPr>
        <w:spacing w:after="136"/>
        <w:rPr>
          <w:b/>
          <w:sz w:val="28"/>
          <w:szCs w:val="28"/>
        </w:rPr>
      </w:pPr>
    </w:p>
    <w:p w:rsidR="007008CE" w:rsidRPr="009B5C2A" w:rsidRDefault="009B5C2A" w:rsidP="007008C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B5C2A">
        <w:rPr>
          <w:rFonts w:ascii="Times New Roman" w:hAnsi="Times New Roman" w:cs="Times New Roman"/>
        </w:rPr>
        <w:t>Бадулина Татьяна Алексеевна</w:t>
      </w:r>
      <w:r w:rsidR="00C36A6B" w:rsidRPr="009B5C2A">
        <w:rPr>
          <w:rFonts w:ascii="Times New Roman" w:hAnsi="Times New Roman" w:cs="Times New Roman"/>
        </w:rPr>
        <w:t xml:space="preserve"> </w:t>
      </w:r>
      <w:r w:rsidR="007008CE" w:rsidRPr="009B5C2A">
        <w:rPr>
          <w:rFonts w:ascii="Times New Roman" w:hAnsi="Times New Roman" w:cs="Times New Roman"/>
        </w:rPr>
        <w:t xml:space="preserve"> </w:t>
      </w:r>
    </w:p>
    <w:p w:rsidR="007008CE" w:rsidRPr="009B5C2A" w:rsidRDefault="009B5C2A" w:rsidP="007008C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B5C2A">
        <w:rPr>
          <w:rFonts w:ascii="Times New Roman" w:hAnsi="Times New Roman" w:cs="Times New Roman"/>
        </w:rPr>
        <w:t>55208</w:t>
      </w:r>
    </w:p>
    <w:p w:rsidR="007008CE" w:rsidRPr="009B5C2A" w:rsidRDefault="00915B1C" w:rsidP="007008CE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9B5C2A">
        <w:rPr>
          <w:rFonts w:ascii="Times New Roman" w:hAnsi="Times New Roman" w:cs="Times New Roman"/>
        </w:rPr>
        <w:t>Дело, ЦРО,  СОШ, МДОУ</w:t>
      </w:r>
    </w:p>
    <w:p w:rsidR="007008CE" w:rsidRDefault="007008CE" w:rsidP="007008CE">
      <w:pPr>
        <w:spacing w:after="136"/>
        <w:rPr>
          <w:b/>
        </w:rPr>
      </w:pPr>
    </w:p>
    <w:p w:rsidR="007008CE" w:rsidRDefault="007008CE" w:rsidP="007008C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008CE" w:rsidRDefault="007008CE" w:rsidP="007008C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4F16B9" w:rsidRPr="004F16B9">
        <w:rPr>
          <w:rFonts w:ascii="Times New Roman" w:hAnsi="Times New Roman" w:cs="Times New Roman"/>
          <w:sz w:val="24"/>
          <w:szCs w:val="24"/>
          <w:u w:val="single"/>
        </w:rPr>
        <w:t>10.03.2021</w:t>
      </w:r>
      <w:r w:rsidR="004F1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116-</w:t>
      </w:r>
      <w:r w:rsidR="004F16B9">
        <w:rPr>
          <w:rFonts w:ascii="Times New Roman" w:hAnsi="Times New Roman" w:cs="Times New Roman"/>
          <w:sz w:val="24"/>
          <w:szCs w:val="24"/>
          <w:u w:val="single"/>
        </w:rPr>
        <w:t>26-120</w:t>
      </w:r>
    </w:p>
    <w:p w:rsidR="007008CE" w:rsidRDefault="007008CE" w:rsidP="007008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8CE" w:rsidRDefault="007008CE" w:rsidP="007008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 и условиях общественно-педагогической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наставнических практик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итогам  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«Наставник 2.0» в рамках  </w:t>
      </w:r>
      <w:r>
        <w:rPr>
          <w:rFonts w:ascii="Times New Roman" w:hAnsi="Times New Roman" w:cs="Times New Roman"/>
          <w:sz w:val="28"/>
          <w:szCs w:val="28"/>
        </w:rPr>
        <w:t>инновационной педагогической площадки РТИК ГАУ ДПО ИРО по направлению «Наставническая деятельность в условиях дополнительного профессионального образования педагогов»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(2018-2019, 2019-2020,2020-2021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)»</w:t>
      </w:r>
    </w:p>
    <w:p w:rsidR="007008CE" w:rsidRDefault="007008CE" w:rsidP="007008C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08CE" w:rsidRDefault="007008CE" w:rsidP="007008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8CE" w:rsidRDefault="007008CE" w:rsidP="007008CE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008CE" w:rsidRDefault="009D49AD" w:rsidP="003B2B1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08C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общественно-педагогической </w:t>
      </w:r>
      <w:proofErr w:type="gramStart"/>
      <w:r w:rsidR="007008CE">
        <w:rPr>
          <w:rFonts w:ascii="Times New Roman" w:hAnsi="Times New Roman" w:cs="Times New Roman"/>
          <w:sz w:val="28"/>
          <w:szCs w:val="28"/>
        </w:rPr>
        <w:t>экспертизы</w:t>
      </w:r>
      <w:r w:rsidR="00700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8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008CE">
        <w:rPr>
          <w:rFonts w:ascii="Times New Roman" w:hAnsi="Times New Roman" w:cs="Times New Roman"/>
          <w:sz w:val="28"/>
          <w:szCs w:val="28"/>
        </w:rPr>
        <w:t>наставнических</w:t>
      </w:r>
      <w:proofErr w:type="gramEnd"/>
      <w:r w:rsidR="007008CE">
        <w:rPr>
          <w:rFonts w:ascii="Times New Roman" w:hAnsi="Times New Roman" w:cs="Times New Roman"/>
          <w:sz w:val="28"/>
          <w:szCs w:val="28"/>
        </w:rPr>
        <w:t xml:space="preserve"> практик  по итогам </w:t>
      </w:r>
      <w:r w:rsidR="009107DD">
        <w:rPr>
          <w:rFonts w:ascii="Times New Roman" w:hAnsi="Times New Roman" w:cs="Times New Roman"/>
          <w:sz w:val="28"/>
          <w:szCs w:val="28"/>
        </w:rPr>
        <w:t xml:space="preserve"> этапов</w:t>
      </w:r>
      <w:r w:rsidR="007008CE">
        <w:rPr>
          <w:rFonts w:ascii="Times New Roman" w:hAnsi="Times New Roman" w:cs="Times New Roman"/>
          <w:sz w:val="28"/>
          <w:szCs w:val="28"/>
        </w:rPr>
        <w:t xml:space="preserve"> проекта «Наставник 2.0» в рамках  инновационной педагогической площадки РТИК ГАУ ДПО ИРО по направлению «Наставническая деятельность в условиях дополнительного профессионального образования педагогов»  за период </w:t>
      </w:r>
      <w:r w:rsidR="007008CE">
        <w:rPr>
          <w:rFonts w:ascii="Times New Roman" w:eastAsia="Times New Roman" w:hAnsi="Times New Roman" w:cs="Times New Roman"/>
          <w:sz w:val="28"/>
          <w:szCs w:val="28"/>
        </w:rPr>
        <w:t>2018-2</w:t>
      </w:r>
      <w:r w:rsidR="003B2B1A">
        <w:rPr>
          <w:rFonts w:ascii="Times New Roman" w:eastAsia="Times New Roman" w:hAnsi="Times New Roman" w:cs="Times New Roman"/>
          <w:sz w:val="28"/>
          <w:szCs w:val="28"/>
        </w:rPr>
        <w:t xml:space="preserve">019, 2019-2020,2020-2021 </w:t>
      </w:r>
      <w:proofErr w:type="spellStart"/>
      <w:r w:rsidR="003B2B1A">
        <w:rPr>
          <w:rFonts w:ascii="Times New Roman" w:eastAsia="Times New Roman" w:hAnsi="Times New Roman" w:cs="Times New Roman"/>
          <w:sz w:val="28"/>
          <w:szCs w:val="28"/>
        </w:rPr>
        <w:t>уч.год</w:t>
      </w:r>
      <w:proofErr w:type="spellEnd"/>
      <w:r w:rsidR="003B2B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538" w:rsidRDefault="006E4C2F" w:rsidP="006E4C2F">
      <w:pPr>
        <w:shd w:val="clear" w:color="auto" w:fill="FFFFFF"/>
        <w:tabs>
          <w:tab w:val="left" w:pos="567"/>
          <w:tab w:val="left" w:pos="1416"/>
        </w:tabs>
        <w:spacing w:after="0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08CE" w:rsidRPr="009D49AD">
        <w:rPr>
          <w:rFonts w:ascii="Times New Roman" w:hAnsi="Times New Roman" w:cs="Times New Roman"/>
          <w:sz w:val="28"/>
          <w:szCs w:val="28"/>
        </w:rPr>
        <w:t>Для обеспеч</w:t>
      </w:r>
      <w:r>
        <w:rPr>
          <w:rFonts w:ascii="Times New Roman" w:hAnsi="Times New Roman" w:cs="Times New Roman"/>
          <w:sz w:val="28"/>
          <w:szCs w:val="28"/>
        </w:rPr>
        <w:t xml:space="preserve">ения единого понимания условий </w:t>
      </w:r>
      <w:r w:rsidR="007008CE" w:rsidRPr="009D49AD">
        <w:rPr>
          <w:rFonts w:ascii="Times New Roman" w:hAnsi="Times New Roman" w:cs="Times New Roman"/>
          <w:sz w:val="28"/>
          <w:szCs w:val="28"/>
        </w:rPr>
        <w:t>идентификации и анализа практики определены следующие понятия:</w:t>
      </w:r>
    </w:p>
    <w:p w:rsidR="00946E88" w:rsidRPr="00C80538" w:rsidRDefault="00C80538" w:rsidP="00C80538">
      <w:pPr>
        <w:shd w:val="clear" w:color="auto" w:fill="FFFFFF"/>
        <w:tabs>
          <w:tab w:val="left" w:pos="1416"/>
        </w:tabs>
        <w:spacing w:after="0"/>
        <w:ind w:right="14"/>
        <w:jc w:val="both"/>
        <w:rPr>
          <w:rFonts w:ascii="Times New Roman" w:hAnsi="Times New Roman" w:cs="Times New Roman"/>
        </w:rPr>
      </w:pPr>
      <w:r w:rsidRPr="00C80538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>.</w:t>
      </w:r>
      <w:r w:rsidR="00946E88" w:rsidRPr="00946E8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Практика наставничества - процесс обучения, при котором более опытный и </w:t>
      </w:r>
      <w:r w:rsidR="00946E88" w:rsidRPr="00946E8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компетентный участник образовательной деятельности (наставник) помогает и </w:t>
      </w:r>
      <w:r w:rsidR="00946E88" w:rsidRPr="00946E8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направляет менее опытного участника при решении конкретных практических </w:t>
      </w:r>
      <w:r w:rsidR="00946E88" w:rsidRPr="00946E88">
        <w:rPr>
          <w:rFonts w:ascii="Times New Roman" w:eastAsia="Times New Roman" w:hAnsi="Times New Roman" w:cs="Times New Roman"/>
          <w:sz w:val="28"/>
          <w:szCs w:val="28"/>
        </w:rPr>
        <w:t>задач.</w:t>
      </w:r>
      <w:r w:rsidR="00CE27BA" w:rsidRPr="00CE27BA">
        <w:rPr>
          <w:sz w:val="28"/>
          <w:szCs w:val="28"/>
        </w:rPr>
        <w:t xml:space="preserve"> </w:t>
      </w:r>
      <w:r w:rsidR="00CE27BA" w:rsidRPr="00CE27BA">
        <w:rPr>
          <w:rFonts w:ascii="Times New Roman" w:hAnsi="Times New Roman" w:cs="Times New Roman"/>
          <w:sz w:val="28"/>
          <w:szCs w:val="28"/>
        </w:rPr>
        <w:t xml:space="preserve">Под  практикой наставничества понимаются механизмы, модели наставничества,   конкретно направленные  на  профессионально-личностное  развитие   молодого педагога; методология наставничества, </w:t>
      </w:r>
      <w:r w:rsidR="00CE27BA" w:rsidRPr="00CE27BA">
        <w:rPr>
          <w:rFonts w:ascii="Times New Roman" w:eastAsia="Calibri" w:hAnsi="Times New Roman" w:cs="Times New Roman"/>
          <w:sz w:val="28"/>
          <w:szCs w:val="28"/>
        </w:rPr>
        <w:t xml:space="preserve">описание конкретных результатов, которых добились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участники проекта </w:t>
      </w:r>
      <w:r w:rsidR="00CE27BA" w:rsidRPr="00CE27BA">
        <w:rPr>
          <w:rFonts w:ascii="Times New Roman" w:eastAsia="Calibri" w:hAnsi="Times New Roman" w:cs="Times New Roman"/>
          <w:sz w:val="28"/>
          <w:szCs w:val="28"/>
        </w:rPr>
        <w:t>в ходе реализации практики наставничества</w:t>
      </w:r>
      <w:r w:rsidR="009107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8CE" w:rsidRPr="00946E88" w:rsidRDefault="009C5EFD" w:rsidP="009C5EFD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1.2.</w:t>
      </w:r>
      <w:r w:rsidR="007008CE" w:rsidRPr="00946E8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Целью практики наставничества является адаптация </w:t>
      </w:r>
      <w:r w:rsidR="007008CE" w:rsidRPr="00946E88">
        <w:rPr>
          <w:rFonts w:ascii="Times New Roman" w:eastAsia="Times New Roman" w:hAnsi="Times New Roman" w:cs="Times New Roman"/>
          <w:spacing w:val="-8"/>
          <w:sz w:val="28"/>
          <w:szCs w:val="28"/>
        </w:rPr>
        <w:t>субъекта деятельности к условиям индивидуального развития и роста.</w:t>
      </w:r>
    </w:p>
    <w:p w:rsidR="00654E54" w:rsidRPr="00946E88" w:rsidRDefault="009C5EFD" w:rsidP="009C5EFD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654E54" w:rsidRPr="00946E88">
        <w:rPr>
          <w:rFonts w:ascii="Times New Roman" w:eastAsia="Times New Roman" w:hAnsi="Times New Roman" w:cs="Times New Roman"/>
          <w:sz w:val="28"/>
          <w:szCs w:val="28"/>
        </w:rPr>
        <w:t xml:space="preserve">Методология наставничества – </w:t>
      </w:r>
      <w:r w:rsidR="009107DD">
        <w:rPr>
          <w:rFonts w:ascii="Times New Roman" w:eastAsia="Times New Roman" w:hAnsi="Times New Roman" w:cs="Times New Roman"/>
          <w:sz w:val="28"/>
          <w:szCs w:val="28"/>
        </w:rPr>
        <w:t>система концептуальных взглядов, п</w:t>
      </w:r>
      <w:r w:rsidR="00654E54" w:rsidRPr="00946E88">
        <w:rPr>
          <w:rFonts w:ascii="Times New Roman" w:eastAsia="Times New Roman" w:hAnsi="Times New Roman" w:cs="Times New Roman"/>
          <w:sz w:val="28"/>
          <w:szCs w:val="28"/>
        </w:rPr>
        <w:t>одходов и методов, обоснованных практическим опытом, позволяющих понять и организовать процесс взаимодействия наставника и наставляемого.</w:t>
      </w:r>
    </w:p>
    <w:p w:rsidR="008966C9" w:rsidRPr="009C5EFD" w:rsidRDefault="009C5EFD" w:rsidP="009C5EFD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C5EFD">
        <w:rPr>
          <w:rFonts w:ascii="Times New Roman" w:hAnsi="Times New Roman" w:cs="Times New Roman"/>
          <w:sz w:val="28"/>
          <w:szCs w:val="28"/>
          <w:lang w:eastAsia="ru-RU"/>
        </w:rPr>
        <w:t>1.4.</w:t>
      </w:r>
      <w:r w:rsidR="008966C9" w:rsidRPr="009C5EFD">
        <w:rPr>
          <w:rFonts w:ascii="Times New Roman" w:hAnsi="Times New Roman" w:cs="Times New Roman"/>
          <w:sz w:val="28"/>
          <w:szCs w:val="28"/>
          <w:lang w:eastAsia="ru-RU"/>
        </w:rPr>
        <w:t xml:space="preserve">Модель наставничества – система условий, ресурсов, необходимых для реализации наставничества.  (Модель – </w:t>
      </w:r>
      <w:proofErr w:type="spellStart"/>
      <w:proofErr w:type="gramStart"/>
      <w:r w:rsidR="008966C9" w:rsidRPr="009C5EFD">
        <w:rPr>
          <w:rFonts w:ascii="Times New Roman" w:hAnsi="Times New Roman" w:cs="Times New Roman"/>
          <w:sz w:val="28"/>
          <w:szCs w:val="28"/>
          <w:lang w:eastAsia="ru-RU"/>
        </w:rPr>
        <w:t>англ.Modell</w:t>
      </w:r>
      <w:proofErr w:type="spellEnd"/>
      <w:proofErr w:type="gramEnd"/>
      <w:r w:rsidR="008966C9" w:rsidRPr="009C5EFD">
        <w:rPr>
          <w:rFonts w:ascii="Times New Roman" w:hAnsi="Times New Roman" w:cs="Times New Roman"/>
          <w:sz w:val="28"/>
          <w:szCs w:val="28"/>
          <w:lang w:eastAsia="ru-RU"/>
        </w:rPr>
        <w:t>. Мысленный или условный образ, аналог к.-л.</w:t>
      </w:r>
      <w:r w:rsidR="00B42023" w:rsidRPr="009C5EFD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объекта, процесса или явления, </w:t>
      </w:r>
      <w:r w:rsidR="008966C9" w:rsidRPr="009C5EFD">
        <w:rPr>
          <w:rFonts w:ascii="Times New Roman" w:hAnsi="Times New Roman" w:cs="Times New Roman"/>
          <w:sz w:val="28"/>
          <w:szCs w:val="28"/>
          <w:lang w:eastAsia="ru-RU"/>
        </w:rPr>
        <w:t>воспроизводящий в символической форме</w:t>
      </w:r>
      <w:r w:rsidR="00E86993" w:rsidRPr="009C5EFD">
        <w:rPr>
          <w:rFonts w:ascii="Times New Roman" w:hAnsi="Times New Roman" w:cs="Times New Roman"/>
          <w:sz w:val="28"/>
          <w:szCs w:val="28"/>
          <w:lang w:eastAsia="ru-RU"/>
        </w:rPr>
        <w:t xml:space="preserve"> их основные </w:t>
      </w:r>
      <w:r w:rsidR="006E4C2F">
        <w:rPr>
          <w:rFonts w:ascii="Times New Roman" w:hAnsi="Times New Roman" w:cs="Times New Roman"/>
          <w:sz w:val="28"/>
          <w:szCs w:val="28"/>
          <w:lang w:eastAsia="ru-RU"/>
        </w:rPr>
        <w:t xml:space="preserve">типические </w:t>
      </w:r>
      <w:r w:rsidR="006E4C2F" w:rsidRPr="006E4C2F">
        <w:rPr>
          <w:rFonts w:ascii="Times New Roman" w:hAnsi="Times New Roman" w:cs="Times New Roman"/>
          <w:sz w:val="28"/>
          <w:szCs w:val="28"/>
          <w:lang w:eastAsia="ru-RU"/>
        </w:rPr>
        <w:t>черты</w:t>
      </w:r>
      <w:r w:rsidR="008966C9" w:rsidRPr="006E4C2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A7545" w:rsidRPr="00946E88" w:rsidRDefault="00BD24EB" w:rsidP="00BD24EB">
      <w:pPr>
        <w:pStyle w:val="a5"/>
        <w:tabs>
          <w:tab w:val="left" w:pos="567"/>
          <w:tab w:val="left" w:pos="1286"/>
        </w:tabs>
        <w:spacing w:line="276" w:lineRule="auto"/>
        <w:ind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1.5.</w:t>
      </w:r>
      <w:r w:rsidR="00DA7545" w:rsidRPr="00946E88">
        <w:rPr>
          <w:sz w:val="28"/>
          <w:szCs w:val="28"/>
          <w:lang w:eastAsia="ru-RU"/>
        </w:rPr>
        <w:t xml:space="preserve"> Самодиагност</w:t>
      </w:r>
      <w:r w:rsidR="00344BC2">
        <w:rPr>
          <w:sz w:val="28"/>
          <w:szCs w:val="28"/>
          <w:lang w:eastAsia="ru-RU"/>
        </w:rPr>
        <w:t>ика молодого педагога –</w:t>
      </w:r>
      <w:r w:rsidR="00DA7545" w:rsidRPr="00946E88">
        <w:rPr>
          <w:sz w:val="28"/>
          <w:szCs w:val="28"/>
          <w:lang w:eastAsia="ru-RU"/>
        </w:rPr>
        <w:t xml:space="preserve"> </w:t>
      </w:r>
      <w:r w:rsidR="00344BC2">
        <w:rPr>
          <w:sz w:val="28"/>
          <w:szCs w:val="28"/>
          <w:lang w:eastAsia="ru-RU"/>
        </w:rPr>
        <w:t>самоанализ деятельности,</w:t>
      </w:r>
      <w:r w:rsidR="00E86993">
        <w:rPr>
          <w:sz w:val="28"/>
          <w:szCs w:val="28"/>
          <w:lang w:eastAsia="ru-RU"/>
        </w:rPr>
        <w:t xml:space="preserve"> способствующий</w:t>
      </w:r>
      <w:r w:rsidR="00DA7545" w:rsidRPr="00946E88">
        <w:rPr>
          <w:sz w:val="28"/>
          <w:szCs w:val="28"/>
          <w:lang w:eastAsia="ru-RU"/>
        </w:rPr>
        <w:t xml:space="preserve"> выработке личного отношения к результатам взаимодействия с наставниками: лаконичные, обоснованные и аргументированные  ответы на три главных вопроса: «Заче</w:t>
      </w:r>
      <w:r w:rsidR="00E86993">
        <w:rPr>
          <w:sz w:val="28"/>
          <w:szCs w:val="28"/>
          <w:lang w:eastAsia="ru-RU"/>
        </w:rPr>
        <w:t>м?», «Как?», «Что получилось?»;  определение</w:t>
      </w:r>
      <w:r w:rsidR="00DA7545" w:rsidRPr="00946E88">
        <w:rPr>
          <w:sz w:val="28"/>
          <w:szCs w:val="28"/>
          <w:lang w:eastAsia="ru-RU"/>
        </w:rPr>
        <w:t xml:space="preserve"> конкретных точек профессионально-личностного роста  («Знаю», «Умею», «Могу», </w:t>
      </w:r>
      <w:r w:rsidR="00DA7545" w:rsidRPr="00946E88">
        <w:rPr>
          <w:sz w:val="28"/>
          <w:szCs w:val="28"/>
        </w:rPr>
        <w:t xml:space="preserve"> </w:t>
      </w:r>
      <w:proofErr w:type="spellStart"/>
      <w:r w:rsidR="00DA7545" w:rsidRPr="00946E88">
        <w:rPr>
          <w:sz w:val="28"/>
          <w:szCs w:val="28"/>
        </w:rPr>
        <w:t>soft</w:t>
      </w:r>
      <w:proofErr w:type="spellEnd"/>
      <w:r w:rsidR="00DA7545" w:rsidRPr="00946E88">
        <w:rPr>
          <w:sz w:val="28"/>
          <w:szCs w:val="28"/>
        </w:rPr>
        <w:t xml:space="preserve"> </w:t>
      </w:r>
      <w:proofErr w:type="spellStart"/>
      <w:r w:rsidR="00DA7545" w:rsidRPr="00946E88">
        <w:rPr>
          <w:sz w:val="28"/>
          <w:szCs w:val="28"/>
          <w:lang w:val="en-US"/>
        </w:rPr>
        <w:t>skiIIs</w:t>
      </w:r>
      <w:proofErr w:type="spellEnd"/>
      <w:r w:rsidR="00DA7545" w:rsidRPr="00946E88">
        <w:rPr>
          <w:sz w:val="28"/>
          <w:szCs w:val="28"/>
          <w:lang w:eastAsia="ru-RU"/>
        </w:rPr>
        <w:t>)</w:t>
      </w:r>
      <w:r w:rsidR="005064E3">
        <w:rPr>
          <w:sz w:val="28"/>
          <w:szCs w:val="28"/>
          <w:lang w:eastAsia="ru-RU"/>
        </w:rPr>
        <w:t>.</w:t>
      </w:r>
    </w:p>
    <w:p w:rsidR="007008CE" w:rsidRPr="00A540E2" w:rsidRDefault="006C4A53" w:rsidP="003B2B1A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Методический продукт  – разработка  урок</w:t>
      </w:r>
      <w:r w:rsidR="00EE6F83">
        <w:rPr>
          <w:rFonts w:ascii="Times New Roman" w:hAnsi="Times New Roman" w:cs="Times New Roman"/>
          <w:spacing w:val="-15"/>
          <w:sz w:val="28"/>
          <w:szCs w:val="28"/>
        </w:rPr>
        <w:t>а,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занятия</w:t>
      </w:r>
      <w:r w:rsidR="00EE6F83">
        <w:rPr>
          <w:rFonts w:ascii="Times New Roman" w:hAnsi="Times New Roman" w:cs="Times New Roman"/>
          <w:spacing w:val="-15"/>
          <w:sz w:val="28"/>
          <w:szCs w:val="28"/>
        </w:rPr>
        <w:t>, проекта</w:t>
      </w:r>
      <w:r w:rsidR="00A540E2">
        <w:rPr>
          <w:rFonts w:ascii="Times New Roman" w:hAnsi="Times New Roman" w:cs="Times New Roman"/>
          <w:spacing w:val="-15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с аналитической запиской, описанием организации творческой деятельности обучающихся, </w:t>
      </w:r>
      <w:r w:rsidR="00F03BE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</w:rPr>
        <w:t>методическими</w:t>
      </w:r>
      <w:r w:rsidR="005064E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комментариями </w:t>
      </w:r>
      <w:r w:rsidR="00BD24E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C4A53">
        <w:rPr>
          <w:rFonts w:ascii="Times New Roman" w:hAnsi="Times New Roman" w:cs="Times New Roman"/>
          <w:sz w:val="28"/>
          <w:szCs w:val="28"/>
        </w:rPr>
        <w:t xml:space="preserve">актуальность, оптимальность </w:t>
      </w:r>
      <w:r w:rsidR="0017296B">
        <w:rPr>
          <w:rFonts w:ascii="Times New Roman" w:hAnsi="Times New Roman" w:cs="Times New Roman"/>
          <w:sz w:val="28"/>
          <w:szCs w:val="28"/>
        </w:rPr>
        <w:t xml:space="preserve">в подборе приемов/ методов; </w:t>
      </w:r>
      <w:r w:rsidRPr="006C4A53">
        <w:rPr>
          <w:rFonts w:ascii="Times New Roman" w:hAnsi="Times New Roman" w:cs="Times New Roman"/>
          <w:sz w:val="28"/>
          <w:szCs w:val="28"/>
        </w:rPr>
        <w:t xml:space="preserve"> эффективность, целостность, взаимосвязь цели и планируе</w:t>
      </w:r>
      <w:r>
        <w:rPr>
          <w:rFonts w:ascii="Times New Roman" w:hAnsi="Times New Roman" w:cs="Times New Roman"/>
          <w:sz w:val="28"/>
          <w:szCs w:val="28"/>
        </w:rPr>
        <w:t>мого результата)</w:t>
      </w:r>
      <w:r w:rsidR="00EE6F83">
        <w:rPr>
          <w:rFonts w:ascii="Times New Roman" w:hAnsi="Times New Roman" w:cs="Times New Roman"/>
          <w:sz w:val="28"/>
          <w:szCs w:val="28"/>
        </w:rPr>
        <w:t>.</w:t>
      </w:r>
      <w:r w:rsidR="007008CE" w:rsidRPr="00A54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6993" w:rsidRDefault="009D49AD" w:rsidP="003B2B1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AD">
        <w:rPr>
          <w:rFonts w:ascii="Times New Roman" w:hAnsi="Times New Roman" w:cs="Times New Roman"/>
          <w:sz w:val="28"/>
          <w:szCs w:val="28"/>
        </w:rPr>
        <w:t>2.</w:t>
      </w:r>
      <w:r w:rsidR="007008CE" w:rsidRPr="009D49AD">
        <w:rPr>
          <w:rFonts w:ascii="Times New Roman" w:hAnsi="Times New Roman" w:cs="Times New Roman"/>
          <w:sz w:val="28"/>
          <w:szCs w:val="28"/>
        </w:rPr>
        <w:t>Результаты общественно-</w:t>
      </w:r>
      <w:r w:rsidR="00A540E2" w:rsidRPr="009D49AD">
        <w:rPr>
          <w:rFonts w:ascii="Times New Roman" w:hAnsi="Times New Roman" w:cs="Times New Roman"/>
          <w:sz w:val="28"/>
          <w:szCs w:val="28"/>
        </w:rPr>
        <w:t xml:space="preserve">педагогической экспертизы будут </w:t>
      </w:r>
      <w:r w:rsidR="007008CE" w:rsidRPr="009D49AD">
        <w:rPr>
          <w:rFonts w:ascii="Times New Roman" w:hAnsi="Times New Roman" w:cs="Times New Roman"/>
          <w:sz w:val="28"/>
          <w:szCs w:val="28"/>
        </w:rPr>
        <w:t xml:space="preserve">способствовать решению задач по обмену эффективными наставническими практиками. </w:t>
      </w:r>
    </w:p>
    <w:p w:rsidR="007008CE" w:rsidRDefault="005064E3" w:rsidP="003B2B1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008CE" w:rsidRPr="009D49AD">
        <w:rPr>
          <w:rFonts w:ascii="Times New Roman" w:hAnsi="Times New Roman" w:cs="Times New Roman"/>
          <w:sz w:val="28"/>
          <w:szCs w:val="28"/>
        </w:rPr>
        <w:t>Общественно-педагогическая экспертиза осуществляется МОУ ДПО «Центр развития образования города Саянска» (далее – МОУ ДПО ЦРО)</w:t>
      </w:r>
    </w:p>
    <w:p w:rsidR="005064E3" w:rsidRPr="009D49AD" w:rsidRDefault="005064E3" w:rsidP="003B2B1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8CE" w:rsidRPr="009D49AD" w:rsidRDefault="007008CE" w:rsidP="003B2B1A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9AD">
        <w:rPr>
          <w:rFonts w:ascii="Times New Roman" w:hAnsi="Times New Roman" w:cs="Times New Roman"/>
          <w:b/>
          <w:sz w:val="28"/>
          <w:szCs w:val="28"/>
        </w:rPr>
        <w:t>Цели общественно-педагогической  экспертизы</w:t>
      </w:r>
    </w:p>
    <w:p w:rsidR="007008CE" w:rsidRDefault="009D49AD" w:rsidP="003B2B1A">
      <w:pPr>
        <w:pStyle w:val="a5"/>
        <w:tabs>
          <w:tab w:val="left" w:pos="567"/>
        </w:tabs>
        <w:spacing w:line="276" w:lineRule="auto"/>
        <w:ind w:left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7008CE">
        <w:rPr>
          <w:sz w:val="28"/>
          <w:szCs w:val="28"/>
        </w:rPr>
        <w:t xml:space="preserve">Выявление, изучение и распространение результативного опыта  педагогов – наставников.  </w:t>
      </w:r>
    </w:p>
    <w:p w:rsidR="007008CE" w:rsidRDefault="009D49AD" w:rsidP="003B2B1A">
      <w:pPr>
        <w:pStyle w:val="a5"/>
        <w:tabs>
          <w:tab w:val="left" w:pos="567"/>
        </w:tabs>
        <w:spacing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008CE">
        <w:rPr>
          <w:sz w:val="28"/>
          <w:szCs w:val="28"/>
        </w:rPr>
        <w:t>Выявление актуальных подходов к моделям наставничества через анализ эффективных практик, а также инструментов решения актуальных задач профессионально-личностного развития молодых педагогов.</w:t>
      </w:r>
    </w:p>
    <w:p w:rsidR="005064E3" w:rsidRDefault="009D49AD" w:rsidP="003B2B1A">
      <w:pPr>
        <w:pStyle w:val="a5"/>
        <w:tabs>
          <w:tab w:val="left" w:pos="567"/>
        </w:tabs>
        <w:spacing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008CE">
        <w:rPr>
          <w:sz w:val="28"/>
          <w:szCs w:val="28"/>
        </w:rPr>
        <w:t>Содействие общественн</w:t>
      </w:r>
      <w:r w:rsidR="006D24C5">
        <w:rPr>
          <w:sz w:val="28"/>
          <w:szCs w:val="28"/>
        </w:rPr>
        <w:t>ому признанию заслуг</w:t>
      </w:r>
      <w:r w:rsidR="007008CE">
        <w:rPr>
          <w:sz w:val="28"/>
          <w:szCs w:val="28"/>
        </w:rPr>
        <w:t xml:space="preserve"> наставников</w:t>
      </w:r>
      <w:r w:rsidR="006D24C5">
        <w:rPr>
          <w:sz w:val="28"/>
          <w:szCs w:val="28"/>
        </w:rPr>
        <w:t>.</w:t>
      </w:r>
    </w:p>
    <w:p w:rsidR="007008CE" w:rsidRDefault="006D24C5" w:rsidP="003B2B1A">
      <w:pPr>
        <w:pStyle w:val="a5"/>
        <w:tabs>
          <w:tab w:val="left" w:pos="567"/>
        </w:tabs>
        <w:spacing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08CE" w:rsidRPr="009D49AD" w:rsidRDefault="007008CE" w:rsidP="003B2B1A">
      <w:pPr>
        <w:pStyle w:val="a5"/>
        <w:tabs>
          <w:tab w:val="left" w:pos="567"/>
        </w:tabs>
        <w:spacing w:line="276" w:lineRule="auto"/>
        <w:ind w:left="0"/>
        <w:contextualSpacing/>
        <w:jc w:val="both"/>
        <w:rPr>
          <w:b/>
          <w:sz w:val="28"/>
          <w:szCs w:val="28"/>
        </w:rPr>
      </w:pPr>
      <w:r w:rsidRPr="009D49AD">
        <w:rPr>
          <w:b/>
          <w:sz w:val="28"/>
          <w:szCs w:val="28"/>
        </w:rPr>
        <w:t>Организация общественно-педагогической экспертизы.</w:t>
      </w:r>
    </w:p>
    <w:p w:rsidR="007008CE" w:rsidRDefault="009D49AD" w:rsidP="003B2B1A">
      <w:pPr>
        <w:pStyle w:val="a5"/>
        <w:tabs>
          <w:tab w:val="left" w:pos="567"/>
        </w:tabs>
        <w:spacing w:line="276" w:lineRule="auto"/>
        <w:ind w:left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="007008CE">
        <w:rPr>
          <w:sz w:val="28"/>
          <w:szCs w:val="28"/>
        </w:rPr>
        <w:t>Для проведения содержательной общественно-педагогической экспертизы создается муниципальная экспертная комиссия, которая осуществляет свою деятельность дистанционно через информационную среду.</w:t>
      </w:r>
    </w:p>
    <w:p w:rsidR="007008CE" w:rsidRDefault="009D49AD" w:rsidP="003B2B1A">
      <w:pPr>
        <w:pStyle w:val="a5"/>
        <w:tabs>
          <w:tab w:val="left" w:pos="567"/>
        </w:tabs>
        <w:spacing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008CE">
        <w:rPr>
          <w:sz w:val="28"/>
          <w:szCs w:val="28"/>
        </w:rPr>
        <w:t>Состав экспертной комиссии формируется из представителей МКУ «Управление образования МО администрации «город Саянск», МОУ ДПО ЦРО, образовательных организаций, представителей общественности.</w:t>
      </w:r>
    </w:p>
    <w:p w:rsidR="005064E3" w:rsidRDefault="005064E3" w:rsidP="003B2B1A">
      <w:pPr>
        <w:pStyle w:val="a5"/>
        <w:tabs>
          <w:tab w:val="left" w:pos="567"/>
        </w:tabs>
        <w:spacing w:line="276" w:lineRule="auto"/>
        <w:ind w:left="0"/>
        <w:contextualSpacing/>
        <w:jc w:val="both"/>
        <w:rPr>
          <w:sz w:val="28"/>
          <w:szCs w:val="28"/>
        </w:rPr>
      </w:pPr>
    </w:p>
    <w:p w:rsidR="007008CE" w:rsidRPr="009D49AD" w:rsidRDefault="00A540E2" w:rsidP="003B2B1A">
      <w:pPr>
        <w:tabs>
          <w:tab w:val="left" w:pos="567"/>
        </w:tabs>
        <w:spacing w:after="0"/>
        <w:ind w:right="2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0E2">
        <w:rPr>
          <w:rFonts w:ascii="Times New Roman" w:hAnsi="Times New Roman" w:cs="Times New Roman"/>
          <w:sz w:val="28"/>
          <w:szCs w:val="28"/>
        </w:rPr>
        <w:t xml:space="preserve"> </w:t>
      </w:r>
      <w:r w:rsidR="007008CE" w:rsidRPr="009D49AD">
        <w:rPr>
          <w:rFonts w:ascii="Times New Roman" w:hAnsi="Times New Roman" w:cs="Times New Roman"/>
          <w:b/>
          <w:sz w:val="28"/>
          <w:szCs w:val="28"/>
        </w:rPr>
        <w:t>Условия и участники общественно-педагогической экспертизы.</w:t>
      </w:r>
    </w:p>
    <w:p w:rsidR="007008CE" w:rsidRDefault="009D49AD" w:rsidP="003B2B1A">
      <w:pPr>
        <w:pStyle w:val="a5"/>
        <w:tabs>
          <w:tab w:val="left" w:pos="567"/>
          <w:tab w:val="left" w:pos="1286"/>
        </w:tabs>
        <w:spacing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008CE">
        <w:rPr>
          <w:sz w:val="28"/>
          <w:szCs w:val="28"/>
        </w:rPr>
        <w:t>Участники общественно-педагогической экспертизы</w:t>
      </w:r>
      <w:r w:rsidR="007008CE">
        <w:rPr>
          <w:b/>
          <w:sz w:val="28"/>
          <w:szCs w:val="28"/>
        </w:rPr>
        <w:t xml:space="preserve"> </w:t>
      </w:r>
      <w:r w:rsidR="007008CE">
        <w:rPr>
          <w:color w:val="FF0000"/>
          <w:sz w:val="28"/>
          <w:szCs w:val="28"/>
        </w:rPr>
        <w:t xml:space="preserve"> </w:t>
      </w:r>
      <w:r w:rsidR="007008CE">
        <w:rPr>
          <w:sz w:val="28"/>
          <w:szCs w:val="28"/>
        </w:rPr>
        <w:t>наставнических практик – молодые педагоги и педагоги - наставники проекта «Наставник 2.0».</w:t>
      </w:r>
    </w:p>
    <w:p w:rsidR="007008CE" w:rsidRPr="002253C3" w:rsidRDefault="007008CE" w:rsidP="003B2B1A">
      <w:pPr>
        <w:pStyle w:val="a5"/>
        <w:tabs>
          <w:tab w:val="left" w:pos="567"/>
          <w:tab w:val="left" w:pos="1286"/>
        </w:tabs>
        <w:spacing w:line="276" w:lineRule="auto"/>
        <w:ind w:left="0"/>
        <w:contextualSpacing/>
        <w:jc w:val="both"/>
        <w:rPr>
          <w:sz w:val="28"/>
          <w:szCs w:val="28"/>
        </w:rPr>
      </w:pPr>
      <w:r w:rsidRPr="002253C3">
        <w:rPr>
          <w:sz w:val="28"/>
          <w:szCs w:val="28"/>
        </w:rPr>
        <w:lastRenderedPageBreak/>
        <w:t xml:space="preserve">Для участия  </w:t>
      </w:r>
      <w:r w:rsidR="005064E3" w:rsidRPr="002253C3">
        <w:rPr>
          <w:sz w:val="28"/>
          <w:szCs w:val="28"/>
        </w:rPr>
        <w:t xml:space="preserve">молодому педагогу и </w:t>
      </w:r>
      <w:r w:rsidR="00C32F32" w:rsidRPr="002253C3">
        <w:rPr>
          <w:sz w:val="28"/>
          <w:szCs w:val="28"/>
        </w:rPr>
        <w:t xml:space="preserve">наставнику </w:t>
      </w:r>
      <w:r w:rsidRPr="002253C3">
        <w:rPr>
          <w:sz w:val="28"/>
          <w:szCs w:val="28"/>
        </w:rPr>
        <w:t>необходимо предоставить</w:t>
      </w:r>
      <w:r w:rsidR="00C32F32" w:rsidRPr="002253C3">
        <w:rPr>
          <w:sz w:val="28"/>
          <w:szCs w:val="28"/>
        </w:rPr>
        <w:t xml:space="preserve"> заявление участника </w:t>
      </w:r>
      <w:r w:rsidR="009D49AD" w:rsidRPr="002253C3">
        <w:rPr>
          <w:sz w:val="28"/>
          <w:szCs w:val="28"/>
        </w:rPr>
        <w:t xml:space="preserve"> </w:t>
      </w:r>
      <w:r w:rsidR="006D24C5" w:rsidRPr="002253C3">
        <w:rPr>
          <w:sz w:val="28"/>
          <w:szCs w:val="28"/>
        </w:rPr>
        <w:t>(приложение 1);</w:t>
      </w:r>
      <w:r w:rsidR="00C32F32" w:rsidRPr="002253C3">
        <w:rPr>
          <w:sz w:val="28"/>
          <w:szCs w:val="28"/>
        </w:rPr>
        <w:t xml:space="preserve"> </w:t>
      </w:r>
      <w:r w:rsidRPr="002253C3">
        <w:rPr>
          <w:sz w:val="28"/>
          <w:szCs w:val="28"/>
        </w:rPr>
        <w:t>материалы, отвечающие целям общественно-педагогической  экспертизы наставнических практик:</w:t>
      </w:r>
    </w:p>
    <w:p w:rsidR="0009521A" w:rsidRPr="002253C3" w:rsidRDefault="00C32F32" w:rsidP="003B2B1A">
      <w:pPr>
        <w:tabs>
          <w:tab w:val="left" w:pos="567"/>
          <w:tab w:val="left" w:pos="128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3C3">
        <w:rPr>
          <w:rFonts w:ascii="Times New Roman" w:hAnsi="Times New Roman" w:cs="Times New Roman"/>
          <w:sz w:val="28"/>
          <w:szCs w:val="28"/>
        </w:rPr>
        <w:t>8.1.</w:t>
      </w:r>
      <w:r w:rsidR="00A540E2" w:rsidRPr="002253C3">
        <w:rPr>
          <w:rFonts w:ascii="Times New Roman" w:hAnsi="Times New Roman" w:cs="Times New Roman"/>
          <w:sz w:val="28"/>
          <w:szCs w:val="28"/>
        </w:rPr>
        <w:t xml:space="preserve"> </w:t>
      </w:r>
      <w:r w:rsidR="006D24C5" w:rsidRPr="002253C3">
        <w:rPr>
          <w:rFonts w:ascii="Times New Roman" w:hAnsi="Times New Roman" w:cs="Times New Roman"/>
          <w:sz w:val="28"/>
          <w:szCs w:val="28"/>
        </w:rPr>
        <w:t>молодые педагоги</w:t>
      </w:r>
      <w:r w:rsidR="0009521A" w:rsidRPr="00225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21A" w:rsidRPr="002253C3">
        <w:rPr>
          <w:rFonts w:ascii="Times New Roman" w:hAnsi="Times New Roman" w:cs="Times New Roman"/>
          <w:sz w:val="28"/>
          <w:szCs w:val="28"/>
        </w:rPr>
        <w:t>30 марта 2021 года осуществляют загрузку</w:t>
      </w:r>
    </w:p>
    <w:p w:rsidR="00A00D46" w:rsidRPr="002253C3" w:rsidRDefault="0009521A" w:rsidP="003B2B1A">
      <w:pPr>
        <w:tabs>
          <w:tab w:val="left" w:pos="567"/>
          <w:tab w:val="left" w:pos="128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3C3">
        <w:rPr>
          <w:rFonts w:ascii="Times New Roman" w:hAnsi="Times New Roman" w:cs="Times New Roman"/>
          <w:sz w:val="28"/>
          <w:szCs w:val="28"/>
        </w:rPr>
        <w:t>– заявление участника общественно-педагогической экспертизы;</w:t>
      </w:r>
    </w:p>
    <w:p w:rsidR="007008CE" w:rsidRPr="002253C3" w:rsidRDefault="00A00F26" w:rsidP="003B2B1A">
      <w:pPr>
        <w:tabs>
          <w:tab w:val="left" w:pos="567"/>
          <w:tab w:val="left" w:pos="128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3C3">
        <w:rPr>
          <w:rFonts w:ascii="Times New Roman" w:hAnsi="Times New Roman" w:cs="Times New Roman"/>
          <w:sz w:val="28"/>
          <w:szCs w:val="28"/>
        </w:rPr>
        <w:t>–</w:t>
      </w:r>
      <w:r w:rsidR="007008CE" w:rsidRPr="002253C3">
        <w:rPr>
          <w:rFonts w:ascii="Times New Roman" w:hAnsi="Times New Roman" w:cs="Times New Roman"/>
          <w:sz w:val="28"/>
          <w:szCs w:val="28"/>
        </w:rPr>
        <w:t>с</w:t>
      </w:r>
      <w:r w:rsidR="0009521A" w:rsidRPr="002253C3">
        <w:rPr>
          <w:rFonts w:ascii="Times New Roman" w:hAnsi="Times New Roman" w:cs="Times New Roman"/>
          <w:bCs/>
          <w:sz w:val="28"/>
          <w:szCs w:val="28"/>
        </w:rPr>
        <w:t>амодиагностика</w:t>
      </w:r>
      <w:r w:rsidR="007008CE" w:rsidRPr="002253C3">
        <w:rPr>
          <w:rFonts w:ascii="Times New Roman" w:hAnsi="Times New Roman" w:cs="Times New Roman"/>
          <w:bCs/>
          <w:sz w:val="28"/>
          <w:szCs w:val="28"/>
        </w:rPr>
        <w:t xml:space="preserve"> «Мои точки професс</w:t>
      </w:r>
      <w:r w:rsidR="00BA1522" w:rsidRPr="002253C3">
        <w:rPr>
          <w:rFonts w:ascii="Times New Roman" w:hAnsi="Times New Roman" w:cs="Times New Roman"/>
          <w:bCs/>
          <w:sz w:val="28"/>
          <w:szCs w:val="28"/>
        </w:rPr>
        <w:t>ионально-личностного</w:t>
      </w:r>
      <w:r w:rsidR="00DA1500" w:rsidRPr="002253C3">
        <w:rPr>
          <w:rFonts w:ascii="Times New Roman" w:hAnsi="Times New Roman" w:cs="Times New Roman"/>
          <w:bCs/>
          <w:sz w:val="28"/>
          <w:szCs w:val="28"/>
        </w:rPr>
        <w:t xml:space="preserve"> роста» (методиче</w:t>
      </w:r>
      <w:r w:rsidR="00BA1522" w:rsidRPr="002253C3">
        <w:rPr>
          <w:rFonts w:ascii="Times New Roman" w:hAnsi="Times New Roman" w:cs="Times New Roman"/>
          <w:bCs/>
          <w:sz w:val="28"/>
          <w:szCs w:val="28"/>
        </w:rPr>
        <w:t>ские рекомендации</w:t>
      </w:r>
      <w:r w:rsidR="005064E3" w:rsidRPr="002253C3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BA1522" w:rsidRPr="002253C3">
        <w:rPr>
          <w:rFonts w:ascii="Times New Roman" w:hAnsi="Times New Roman" w:cs="Times New Roman"/>
          <w:bCs/>
          <w:sz w:val="28"/>
          <w:szCs w:val="28"/>
        </w:rPr>
        <w:t xml:space="preserve"> приложение 2</w:t>
      </w:r>
      <w:r w:rsidR="007008CE" w:rsidRPr="002253C3">
        <w:rPr>
          <w:rFonts w:ascii="Times New Roman" w:hAnsi="Times New Roman" w:cs="Times New Roman"/>
          <w:bCs/>
          <w:sz w:val="28"/>
          <w:szCs w:val="28"/>
        </w:rPr>
        <w:t>)</w:t>
      </w:r>
      <w:r w:rsidRPr="002253C3">
        <w:rPr>
          <w:rFonts w:ascii="Times New Roman" w:hAnsi="Times New Roman" w:cs="Times New Roman"/>
          <w:bCs/>
          <w:sz w:val="28"/>
          <w:szCs w:val="28"/>
        </w:rPr>
        <w:t>;</w:t>
      </w:r>
    </w:p>
    <w:p w:rsidR="00A00F26" w:rsidRPr="002253C3" w:rsidRDefault="00A00F26" w:rsidP="003B2B1A">
      <w:pPr>
        <w:pStyle w:val="a5"/>
        <w:tabs>
          <w:tab w:val="left" w:pos="567"/>
          <w:tab w:val="left" w:pos="1286"/>
        </w:tabs>
        <w:spacing w:line="276" w:lineRule="auto"/>
        <w:ind w:left="0"/>
        <w:contextualSpacing/>
        <w:jc w:val="both"/>
        <w:rPr>
          <w:bCs/>
          <w:sz w:val="28"/>
          <w:szCs w:val="28"/>
        </w:rPr>
      </w:pPr>
      <w:r w:rsidRPr="002253C3">
        <w:rPr>
          <w:bCs/>
          <w:sz w:val="28"/>
          <w:szCs w:val="28"/>
        </w:rPr>
        <w:t>– методический продукт;</w:t>
      </w:r>
    </w:p>
    <w:p w:rsidR="00B175E9" w:rsidRPr="002253C3" w:rsidRDefault="00A00F26" w:rsidP="00260C19">
      <w:pPr>
        <w:pStyle w:val="a5"/>
        <w:tabs>
          <w:tab w:val="left" w:pos="567"/>
          <w:tab w:val="left" w:pos="1286"/>
        </w:tabs>
        <w:spacing w:line="276" w:lineRule="auto"/>
        <w:ind w:left="0"/>
        <w:contextualSpacing/>
        <w:jc w:val="both"/>
        <w:rPr>
          <w:color w:val="0070C0"/>
          <w:sz w:val="28"/>
          <w:szCs w:val="28"/>
        </w:rPr>
      </w:pPr>
      <w:r w:rsidRPr="002253C3">
        <w:rPr>
          <w:bCs/>
          <w:sz w:val="28"/>
          <w:szCs w:val="28"/>
        </w:rPr>
        <w:t xml:space="preserve">– раздел Модельного паспорта </w:t>
      </w:r>
      <w:r w:rsidR="00841398" w:rsidRPr="002253C3">
        <w:rPr>
          <w:bCs/>
          <w:sz w:val="28"/>
          <w:szCs w:val="28"/>
        </w:rPr>
        <w:t xml:space="preserve">на аттестацию </w:t>
      </w:r>
      <w:r w:rsidRPr="002253C3">
        <w:rPr>
          <w:bCs/>
          <w:sz w:val="28"/>
          <w:szCs w:val="28"/>
        </w:rPr>
        <w:t xml:space="preserve">«Методическая работа» </w:t>
      </w:r>
      <w:r w:rsidR="00BF1D06" w:rsidRPr="002253C3">
        <w:rPr>
          <w:bCs/>
          <w:sz w:val="28"/>
          <w:szCs w:val="28"/>
        </w:rPr>
        <w:t>ч</w:t>
      </w:r>
      <w:r w:rsidR="005D217F" w:rsidRPr="002253C3">
        <w:rPr>
          <w:bCs/>
          <w:sz w:val="28"/>
          <w:szCs w:val="28"/>
        </w:rPr>
        <w:t>ерез форму</w:t>
      </w:r>
      <w:r w:rsidR="00260C19">
        <w:rPr>
          <w:bCs/>
          <w:sz w:val="28"/>
          <w:szCs w:val="28"/>
        </w:rPr>
        <w:t>.</w:t>
      </w:r>
      <w:bookmarkStart w:id="0" w:name="_GoBack"/>
      <w:bookmarkEnd w:id="0"/>
    </w:p>
    <w:p w:rsidR="00BA1522" w:rsidRPr="002253C3" w:rsidRDefault="00BA1522" w:rsidP="003B2B1A">
      <w:pPr>
        <w:tabs>
          <w:tab w:val="left" w:pos="567"/>
          <w:tab w:val="left" w:pos="128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3C3">
        <w:rPr>
          <w:rFonts w:ascii="Times New Roman" w:hAnsi="Times New Roman" w:cs="Times New Roman"/>
          <w:sz w:val="28"/>
          <w:szCs w:val="28"/>
        </w:rPr>
        <w:t>8.2.</w:t>
      </w:r>
      <w:r w:rsidR="0041195D" w:rsidRPr="002253C3">
        <w:rPr>
          <w:rFonts w:ascii="Times New Roman" w:hAnsi="Times New Roman" w:cs="Times New Roman"/>
          <w:sz w:val="28"/>
          <w:szCs w:val="28"/>
        </w:rPr>
        <w:t xml:space="preserve"> педагоги-</w:t>
      </w:r>
      <w:proofErr w:type="gramStart"/>
      <w:r w:rsidR="0041195D" w:rsidRPr="002253C3">
        <w:rPr>
          <w:rFonts w:ascii="Times New Roman" w:hAnsi="Times New Roman" w:cs="Times New Roman"/>
          <w:sz w:val="28"/>
          <w:szCs w:val="28"/>
        </w:rPr>
        <w:t>наставники</w:t>
      </w:r>
      <w:r w:rsidR="007008CE" w:rsidRPr="002253C3">
        <w:rPr>
          <w:rFonts w:ascii="Times New Roman" w:hAnsi="Times New Roman" w:cs="Times New Roman"/>
          <w:sz w:val="28"/>
          <w:szCs w:val="28"/>
        </w:rPr>
        <w:t xml:space="preserve">  представляют</w:t>
      </w:r>
      <w:proofErr w:type="gramEnd"/>
      <w:r w:rsidR="007008CE" w:rsidRPr="002253C3">
        <w:rPr>
          <w:rFonts w:ascii="Times New Roman" w:hAnsi="Times New Roman" w:cs="Times New Roman"/>
          <w:sz w:val="28"/>
          <w:szCs w:val="28"/>
        </w:rPr>
        <w:t xml:space="preserve"> описание наставнической практики</w:t>
      </w:r>
      <w:r w:rsidR="008E7F5B" w:rsidRPr="002253C3">
        <w:rPr>
          <w:rFonts w:ascii="Times New Roman" w:hAnsi="Times New Roman" w:cs="Times New Roman"/>
          <w:sz w:val="28"/>
          <w:szCs w:val="28"/>
        </w:rPr>
        <w:t xml:space="preserve"> </w:t>
      </w:r>
      <w:r w:rsidR="007008CE" w:rsidRPr="002253C3">
        <w:rPr>
          <w:rFonts w:ascii="Times New Roman" w:hAnsi="Times New Roman" w:cs="Times New Roman"/>
          <w:sz w:val="28"/>
          <w:szCs w:val="28"/>
        </w:rPr>
        <w:t>в соответствии с условиями общественно-педагогической экспертизы.</w:t>
      </w:r>
      <w:r w:rsidR="009D57D5" w:rsidRPr="002253C3">
        <w:rPr>
          <w:sz w:val="28"/>
          <w:szCs w:val="28"/>
        </w:rPr>
        <w:t xml:space="preserve"> </w:t>
      </w:r>
      <w:r w:rsidRPr="002253C3">
        <w:rPr>
          <w:rFonts w:ascii="Times New Roman" w:hAnsi="Times New Roman" w:cs="Times New Roman"/>
          <w:sz w:val="28"/>
          <w:szCs w:val="28"/>
        </w:rPr>
        <w:t>(Приложение</w:t>
      </w:r>
      <w:r w:rsidR="00964B4E" w:rsidRPr="002253C3">
        <w:rPr>
          <w:rFonts w:ascii="Times New Roman" w:hAnsi="Times New Roman" w:cs="Times New Roman"/>
          <w:sz w:val="28"/>
          <w:szCs w:val="28"/>
        </w:rPr>
        <w:t xml:space="preserve"> 3 </w:t>
      </w:r>
      <w:r w:rsidRPr="002253C3">
        <w:rPr>
          <w:rFonts w:ascii="Times New Roman" w:hAnsi="Times New Roman" w:cs="Times New Roman"/>
          <w:sz w:val="28"/>
          <w:szCs w:val="28"/>
        </w:rPr>
        <w:t xml:space="preserve"> </w:t>
      </w:r>
      <w:r w:rsidR="00964B4E" w:rsidRPr="002253C3">
        <w:rPr>
          <w:rFonts w:ascii="Times New Roman" w:hAnsi="Times New Roman" w:cs="Times New Roman"/>
          <w:sz w:val="28"/>
          <w:szCs w:val="28"/>
        </w:rPr>
        <w:t>– форма описания</w:t>
      </w:r>
      <w:r w:rsidR="00DA283E" w:rsidRPr="002253C3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964B4E" w:rsidRPr="002253C3">
        <w:rPr>
          <w:rFonts w:ascii="Times New Roman" w:hAnsi="Times New Roman" w:cs="Times New Roman"/>
          <w:sz w:val="28"/>
          <w:szCs w:val="28"/>
        </w:rPr>
        <w:t xml:space="preserve"> с методическими рекомендациями</w:t>
      </w:r>
      <w:r w:rsidR="007008CE" w:rsidRPr="002253C3">
        <w:rPr>
          <w:rFonts w:ascii="Times New Roman" w:hAnsi="Times New Roman" w:cs="Times New Roman"/>
          <w:sz w:val="28"/>
          <w:szCs w:val="28"/>
        </w:rPr>
        <w:t>)</w:t>
      </w:r>
      <w:r w:rsidR="005064E3" w:rsidRPr="002253C3">
        <w:rPr>
          <w:rFonts w:ascii="Times New Roman" w:hAnsi="Times New Roman" w:cs="Times New Roman"/>
          <w:sz w:val="28"/>
          <w:szCs w:val="28"/>
        </w:rPr>
        <w:t>.</w:t>
      </w:r>
    </w:p>
    <w:p w:rsidR="00184CF2" w:rsidRDefault="005064E3" w:rsidP="003B2B1A">
      <w:pPr>
        <w:tabs>
          <w:tab w:val="left" w:pos="567"/>
          <w:tab w:val="left" w:pos="1286"/>
        </w:tabs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53C3"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Pr="002253C3">
        <w:rPr>
          <w:rFonts w:ascii="Times New Roman" w:hAnsi="Times New Roman" w:cs="Times New Roman"/>
          <w:sz w:val="28"/>
          <w:szCs w:val="28"/>
        </w:rPr>
        <w:t>3.</w:t>
      </w:r>
      <w:r w:rsidR="0041195D" w:rsidRPr="002253C3">
        <w:rPr>
          <w:rFonts w:ascii="Times New Roman" w:hAnsi="Times New Roman" w:cs="Times New Roman"/>
          <w:sz w:val="28"/>
          <w:szCs w:val="28"/>
        </w:rPr>
        <w:t>Наставники</w:t>
      </w:r>
      <w:proofErr w:type="gramEnd"/>
      <w:r w:rsidR="0041195D" w:rsidRPr="002253C3">
        <w:rPr>
          <w:rFonts w:ascii="Times New Roman" w:hAnsi="Times New Roman" w:cs="Times New Roman"/>
          <w:sz w:val="28"/>
          <w:szCs w:val="28"/>
        </w:rPr>
        <w:t xml:space="preserve">  осуществляют</w:t>
      </w:r>
      <w:r w:rsidR="00184CF2" w:rsidRPr="002253C3">
        <w:rPr>
          <w:rFonts w:ascii="Times New Roman" w:hAnsi="Times New Roman" w:cs="Times New Roman"/>
          <w:sz w:val="28"/>
          <w:szCs w:val="28"/>
        </w:rPr>
        <w:t xml:space="preserve"> загрузку заявления участника общественно - педагогиче</w:t>
      </w:r>
      <w:r w:rsidR="0041195D" w:rsidRPr="002253C3">
        <w:rPr>
          <w:rFonts w:ascii="Times New Roman" w:hAnsi="Times New Roman" w:cs="Times New Roman"/>
          <w:sz w:val="28"/>
          <w:szCs w:val="28"/>
        </w:rPr>
        <w:t>ской экспертизы (Приложение 1),</w:t>
      </w:r>
      <w:r w:rsidR="00184CF2" w:rsidRPr="002253C3">
        <w:rPr>
          <w:rFonts w:ascii="Times New Roman" w:hAnsi="Times New Roman" w:cs="Times New Roman"/>
          <w:sz w:val="28"/>
          <w:szCs w:val="28"/>
        </w:rPr>
        <w:t xml:space="preserve"> описанные практики наставничества (Приложение 3)</w:t>
      </w:r>
      <w:r w:rsidR="0041195D" w:rsidRPr="002253C3">
        <w:rPr>
          <w:rFonts w:ascii="Times New Roman" w:hAnsi="Times New Roman" w:cs="Times New Roman"/>
          <w:sz w:val="28"/>
          <w:szCs w:val="28"/>
        </w:rPr>
        <w:t xml:space="preserve"> </w:t>
      </w:r>
      <w:r w:rsidR="008B6EAD" w:rsidRPr="002253C3">
        <w:rPr>
          <w:rFonts w:ascii="Times New Roman" w:hAnsi="Times New Roman" w:cs="Times New Roman"/>
          <w:sz w:val="28"/>
          <w:szCs w:val="28"/>
        </w:rPr>
        <w:t>в форме для загрузки</w:t>
      </w:r>
      <w:r w:rsidR="00260C19">
        <w:rPr>
          <w:rFonts w:ascii="Times New Roman" w:hAnsi="Times New Roman" w:cs="Times New Roman"/>
          <w:sz w:val="28"/>
          <w:szCs w:val="28"/>
        </w:rPr>
        <w:t>.</w:t>
      </w:r>
    </w:p>
    <w:p w:rsidR="00BA1522" w:rsidRPr="00806E4D" w:rsidRDefault="00B175E9" w:rsidP="003B2B1A">
      <w:pPr>
        <w:tabs>
          <w:tab w:val="left" w:pos="567"/>
          <w:tab w:val="left" w:pos="1286"/>
        </w:tabs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53C3">
        <w:rPr>
          <w:rFonts w:ascii="Times New Roman" w:hAnsi="Times New Roman" w:cs="Times New Roman"/>
          <w:sz w:val="28"/>
          <w:szCs w:val="28"/>
        </w:rPr>
        <w:t>8.4 Наставники осуществляют контроль загру</w:t>
      </w:r>
      <w:r w:rsidR="00585CA0" w:rsidRPr="002253C3">
        <w:rPr>
          <w:rFonts w:ascii="Times New Roman" w:hAnsi="Times New Roman" w:cs="Times New Roman"/>
          <w:sz w:val="28"/>
          <w:szCs w:val="28"/>
        </w:rPr>
        <w:t xml:space="preserve">зки материалов </w:t>
      </w:r>
      <w:r w:rsidR="00FC418F">
        <w:rPr>
          <w:rFonts w:ascii="Times New Roman" w:hAnsi="Times New Roman" w:cs="Times New Roman"/>
          <w:sz w:val="28"/>
          <w:szCs w:val="28"/>
        </w:rPr>
        <w:t>и</w:t>
      </w:r>
      <w:r w:rsidR="00585CA0" w:rsidRPr="002253C3">
        <w:rPr>
          <w:rFonts w:ascii="Times New Roman" w:hAnsi="Times New Roman" w:cs="Times New Roman"/>
          <w:sz w:val="28"/>
          <w:szCs w:val="28"/>
        </w:rPr>
        <w:t xml:space="preserve"> качество </w:t>
      </w:r>
      <w:r w:rsidR="002253C3">
        <w:rPr>
          <w:rFonts w:ascii="Times New Roman" w:hAnsi="Times New Roman" w:cs="Times New Roman"/>
          <w:sz w:val="28"/>
          <w:szCs w:val="28"/>
        </w:rPr>
        <w:t>документов</w:t>
      </w:r>
      <w:r w:rsidR="00FC418F">
        <w:rPr>
          <w:rFonts w:ascii="Times New Roman" w:hAnsi="Times New Roman" w:cs="Times New Roman"/>
          <w:sz w:val="28"/>
          <w:szCs w:val="28"/>
        </w:rPr>
        <w:t xml:space="preserve"> молодых </w:t>
      </w:r>
      <w:proofErr w:type="gramStart"/>
      <w:r w:rsidR="00FC418F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585CA0" w:rsidRPr="002253C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85CA0" w:rsidRPr="002253C3">
        <w:rPr>
          <w:rFonts w:ascii="Times New Roman" w:hAnsi="Times New Roman" w:cs="Times New Roman"/>
          <w:sz w:val="28"/>
          <w:szCs w:val="28"/>
        </w:rPr>
        <w:t xml:space="preserve"> таблице</w:t>
      </w:r>
      <w:r w:rsidR="00260C19">
        <w:rPr>
          <w:rFonts w:ascii="Times New Roman" w:hAnsi="Times New Roman" w:cs="Times New Roman"/>
          <w:sz w:val="28"/>
          <w:szCs w:val="28"/>
        </w:rPr>
        <w:t>.</w:t>
      </w:r>
    </w:p>
    <w:p w:rsidR="007008CE" w:rsidRDefault="005540C3" w:rsidP="003B2B1A">
      <w:pPr>
        <w:pStyle w:val="a5"/>
        <w:tabs>
          <w:tab w:val="left" w:pos="567"/>
        </w:tabs>
        <w:spacing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184CF2" w:rsidRPr="00BC0C7B">
        <w:rPr>
          <w:sz w:val="28"/>
          <w:szCs w:val="28"/>
        </w:rPr>
        <w:t xml:space="preserve"> </w:t>
      </w:r>
      <w:r w:rsidR="007008CE" w:rsidRPr="00BC0C7B">
        <w:rPr>
          <w:sz w:val="28"/>
          <w:szCs w:val="28"/>
        </w:rPr>
        <w:t xml:space="preserve">Экспертная комиссия заочно в срок до </w:t>
      </w:r>
      <w:r w:rsidR="00184CF2" w:rsidRPr="00BC0C7B">
        <w:rPr>
          <w:sz w:val="28"/>
          <w:szCs w:val="28"/>
        </w:rPr>
        <w:t>10</w:t>
      </w:r>
      <w:r w:rsidR="007008CE" w:rsidRPr="00BC0C7B">
        <w:rPr>
          <w:sz w:val="28"/>
          <w:szCs w:val="28"/>
        </w:rPr>
        <w:t xml:space="preserve"> апреля</w:t>
      </w:r>
      <w:r w:rsidR="007008CE" w:rsidRPr="00BC0C7B">
        <w:rPr>
          <w:rStyle w:val="20"/>
          <w:rFonts w:eastAsiaTheme="minorHAnsi"/>
          <w:color w:val="auto"/>
        </w:rPr>
        <w:t xml:space="preserve"> </w:t>
      </w:r>
      <w:r w:rsidR="007008CE" w:rsidRPr="00BC0C7B">
        <w:rPr>
          <w:rStyle w:val="20"/>
          <w:rFonts w:eastAsiaTheme="minorHAnsi"/>
          <w:b w:val="0"/>
          <w:color w:val="auto"/>
        </w:rPr>
        <w:t>2021 года</w:t>
      </w:r>
      <w:r w:rsidR="007008CE" w:rsidRPr="00BC0C7B">
        <w:rPr>
          <w:rStyle w:val="20"/>
          <w:rFonts w:eastAsiaTheme="minorHAnsi"/>
          <w:color w:val="auto"/>
        </w:rPr>
        <w:t xml:space="preserve"> </w:t>
      </w:r>
      <w:r w:rsidR="007008CE">
        <w:rPr>
          <w:sz w:val="28"/>
          <w:szCs w:val="28"/>
        </w:rPr>
        <w:t xml:space="preserve">осуществляет оценку представленных документов на основании критериев и показателей, </w:t>
      </w:r>
      <w:proofErr w:type="gramStart"/>
      <w:r w:rsidR="007008CE">
        <w:rPr>
          <w:sz w:val="28"/>
          <w:szCs w:val="28"/>
        </w:rPr>
        <w:t>формируе</w:t>
      </w:r>
      <w:r w:rsidR="00184CF2">
        <w:rPr>
          <w:sz w:val="28"/>
          <w:szCs w:val="28"/>
        </w:rPr>
        <w:t>т  банк</w:t>
      </w:r>
      <w:proofErr w:type="gramEnd"/>
      <w:r w:rsidR="00184CF2">
        <w:rPr>
          <w:sz w:val="28"/>
          <w:szCs w:val="28"/>
        </w:rPr>
        <w:t xml:space="preserve"> лучших наставнических практик.</w:t>
      </w:r>
      <w:r w:rsidR="007008CE">
        <w:rPr>
          <w:sz w:val="28"/>
          <w:szCs w:val="28"/>
        </w:rPr>
        <w:t xml:space="preserve"> </w:t>
      </w:r>
      <w:r w:rsidR="00B54E70">
        <w:rPr>
          <w:sz w:val="28"/>
          <w:szCs w:val="28"/>
        </w:rPr>
        <w:t>(</w:t>
      </w:r>
      <w:r w:rsidR="007008CE">
        <w:rPr>
          <w:sz w:val="28"/>
          <w:szCs w:val="28"/>
        </w:rPr>
        <w:t>Приложение 4</w:t>
      </w:r>
      <w:r w:rsidR="00B54E70">
        <w:rPr>
          <w:sz w:val="28"/>
          <w:szCs w:val="28"/>
        </w:rPr>
        <w:t>)</w:t>
      </w:r>
    </w:p>
    <w:p w:rsidR="007008CE" w:rsidRDefault="007008CE" w:rsidP="003B2B1A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 размещается на сайте МОУ ДПО ЦРО в разделе «Наставник 2.0».</w:t>
      </w:r>
    </w:p>
    <w:p w:rsidR="007008CE" w:rsidRDefault="007008CE" w:rsidP="003B2B1A">
      <w:pPr>
        <w:pStyle w:val="a5"/>
        <w:numPr>
          <w:ilvl w:val="0"/>
          <w:numId w:val="5"/>
        </w:numPr>
        <w:tabs>
          <w:tab w:val="left" w:pos="567"/>
          <w:tab w:val="left" w:pos="1190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Итоги общественно - педагогической экспертизы:</w:t>
      </w:r>
    </w:p>
    <w:p w:rsidR="007008CE" w:rsidRDefault="00540B7A" w:rsidP="003B2B1A">
      <w:pPr>
        <w:pStyle w:val="a5"/>
        <w:tabs>
          <w:tab w:val="left" w:pos="567"/>
          <w:tab w:val="left" w:pos="1190"/>
        </w:tabs>
        <w:spacing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008CE">
        <w:rPr>
          <w:sz w:val="28"/>
          <w:szCs w:val="28"/>
        </w:rPr>
        <w:t xml:space="preserve">.1. </w:t>
      </w:r>
      <w:r w:rsidR="006552D3">
        <w:rPr>
          <w:sz w:val="28"/>
          <w:szCs w:val="28"/>
        </w:rPr>
        <w:t>определяется «Лучшая практика наставничества по итогам общественно - педагогической экспертизы»  проекта «Наставник 2.0»</w:t>
      </w:r>
    </w:p>
    <w:p w:rsidR="007008CE" w:rsidRPr="00806E4D" w:rsidRDefault="00540B7A" w:rsidP="003B2B1A">
      <w:pPr>
        <w:pStyle w:val="a5"/>
        <w:tabs>
          <w:tab w:val="left" w:pos="567"/>
          <w:tab w:val="left" w:pos="1190"/>
        </w:tabs>
        <w:spacing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B4BB7">
        <w:rPr>
          <w:sz w:val="28"/>
          <w:szCs w:val="28"/>
        </w:rPr>
        <w:t>.2</w:t>
      </w:r>
      <w:r w:rsidR="007008CE">
        <w:rPr>
          <w:sz w:val="28"/>
          <w:szCs w:val="28"/>
        </w:rPr>
        <w:t xml:space="preserve">. </w:t>
      </w:r>
      <w:r w:rsidR="006552D3">
        <w:rPr>
          <w:sz w:val="28"/>
          <w:szCs w:val="28"/>
        </w:rPr>
        <w:t xml:space="preserve">создается «Банк лучших наставнических практик» </w:t>
      </w:r>
    </w:p>
    <w:p w:rsidR="007008CE" w:rsidRDefault="007008CE" w:rsidP="003B2B1A">
      <w:pPr>
        <w:tabs>
          <w:tab w:val="left" w:pos="567"/>
          <w:tab w:val="left" w:pos="1190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 по вопросам организации общественно -педагогической экспертизы:</w:t>
      </w:r>
    </w:p>
    <w:p w:rsidR="007008CE" w:rsidRPr="002253C3" w:rsidRDefault="00806E4D" w:rsidP="003B2B1A">
      <w:pPr>
        <w:pStyle w:val="a5"/>
        <w:tabs>
          <w:tab w:val="left" w:pos="567"/>
          <w:tab w:val="left" w:pos="1459"/>
        </w:tabs>
        <w:spacing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7008CE">
        <w:rPr>
          <w:sz w:val="28"/>
          <w:szCs w:val="28"/>
        </w:rPr>
        <w:t xml:space="preserve"> Информационное сопровождение осуществляется на сайте МОУ ДПО «ЦРО» по адресу </w:t>
      </w:r>
      <w:hyperlink r:id="rId5" w:history="1">
        <w:r w:rsidR="007008CE">
          <w:rPr>
            <w:rStyle w:val="a3"/>
            <w:sz w:val="28"/>
            <w:szCs w:val="28"/>
          </w:rPr>
          <w:t>http://sayansk-cro.ru</w:t>
        </w:r>
      </w:hyperlink>
      <w:r w:rsidR="007008CE">
        <w:rPr>
          <w:sz w:val="28"/>
          <w:szCs w:val="28"/>
        </w:rPr>
        <w:t xml:space="preserve">, </w:t>
      </w:r>
      <w:r w:rsidR="007008CE" w:rsidRPr="002253C3">
        <w:rPr>
          <w:sz w:val="28"/>
          <w:szCs w:val="28"/>
        </w:rPr>
        <w:t>Проничев Дмитрий Валер</w:t>
      </w:r>
      <w:r w:rsidR="00D72F13" w:rsidRPr="002253C3">
        <w:rPr>
          <w:sz w:val="28"/>
          <w:szCs w:val="28"/>
        </w:rPr>
        <w:t>и</w:t>
      </w:r>
      <w:r w:rsidR="007008CE" w:rsidRPr="002253C3">
        <w:rPr>
          <w:sz w:val="28"/>
          <w:szCs w:val="28"/>
        </w:rPr>
        <w:t xml:space="preserve">евич </w:t>
      </w:r>
    </w:p>
    <w:p w:rsidR="007008CE" w:rsidRPr="002253C3" w:rsidRDefault="007008CE" w:rsidP="003B2B1A">
      <w:pPr>
        <w:pStyle w:val="a5"/>
        <w:tabs>
          <w:tab w:val="left" w:pos="567"/>
          <w:tab w:val="left" w:pos="1459"/>
        </w:tabs>
        <w:spacing w:line="276" w:lineRule="auto"/>
        <w:ind w:left="0"/>
        <w:contextualSpacing/>
        <w:jc w:val="both"/>
        <w:rPr>
          <w:sz w:val="28"/>
          <w:szCs w:val="28"/>
        </w:rPr>
      </w:pPr>
      <w:r w:rsidRPr="002253C3">
        <w:rPr>
          <w:sz w:val="28"/>
          <w:szCs w:val="28"/>
        </w:rPr>
        <w:t xml:space="preserve">методист ЦРО, телефон 8(39553)5- </w:t>
      </w:r>
      <w:r w:rsidR="00806E4D" w:rsidRPr="002253C3">
        <w:rPr>
          <w:sz w:val="28"/>
          <w:szCs w:val="28"/>
        </w:rPr>
        <w:t>32-42</w:t>
      </w:r>
    </w:p>
    <w:p w:rsidR="007008CE" w:rsidRDefault="00540B7A" w:rsidP="003B2B1A">
      <w:pPr>
        <w:pStyle w:val="a5"/>
        <w:tabs>
          <w:tab w:val="left" w:pos="567"/>
          <w:tab w:val="left" w:pos="1267"/>
        </w:tabs>
        <w:spacing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7008CE">
        <w:rPr>
          <w:sz w:val="28"/>
          <w:szCs w:val="28"/>
        </w:rPr>
        <w:t xml:space="preserve"> Основаниями для отказа в допуске к участию в общественно -педагогической экспертизе являются: предоставление неполного пакета </w:t>
      </w:r>
      <w:r>
        <w:rPr>
          <w:sz w:val="28"/>
          <w:szCs w:val="28"/>
        </w:rPr>
        <w:t>документов, указанных в пункте 8</w:t>
      </w:r>
      <w:r w:rsidR="007008CE">
        <w:rPr>
          <w:sz w:val="28"/>
          <w:szCs w:val="28"/>
        </w:rPr>
        <w:t xml:space="preserve"> и не выполнение </w:t>
      </w:r>
      <w:proofErr w:type="gramStart"/>
      <w:r w:rsidR="007008CE">
        <w:rPr>
          <w:sz w:val="28"/>
          <w:szCs w:val="28"/>
        </w:rPr>
        <w:t>технических</w:t>
      </w:r>
      <w:r w:rsidR="00CA0605">
        <w:rPr>
          <w:sz w:val="28"/>
          <w:szCs w:val="28"/>
        </w:rPr>
        <w:t xml:space="preserve"> требований</w:t>
      </w:r>
      <w:proofErr w:type="gramEnd"/>
      <w:r w:rsidR="00CA0605">
        <w:rPr>
          <w:sz w:val="28"/>
          <w:szCs w:val="28"/>
        </w:rPr>
        <w:t xml:space="preserve"> указанных в пунктах 16-1</w:t>
      </w:r>
      <w:r w:rsidR="008E7F5B">
        <w:rPr>
          <w:sz w:val="28"/>
          <w:szCs w:val="28"/>
        </w:rPr>
        <w:t xml:space="preserve">7 </w:t>
      </w:r>
      <w:r w:rsidR="007008CE">
        <w:rPr>
          <w:sz w:val="28"/>
          <w:szCs w:val="28"/>
        </w:rPr>
        <w:t xml:space="preserve">настоящего Положения; </w:t>
      </w:r>
      <w:r w:rsidR="007008CE">
        <w:rPr>
          <w:sz w:val="28"/>
          <w:szCs w:val="28"/>
        </w:rPr>
        <w:lastRenderedPageBreak/>
        <w:t>предоставление документов позже срока, указанного в пункте настоящего Положения.</w:t>
      </w:r>
    </w:p>
    <w:p w:rsidR="007008CE" w:rsidRPr="00540B7A" w:rsidRDefault="00540B7A" w:rsidP="003B2B1A">
      <w:pPr>
        <w:widowControl w:val="0"/>
        <w:tabs>
          <w:tab w:val="left" w:pos="567"/>
          <w:tab w:val="left" w:pos="1443"/>
        </w:tabs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0B7A">
        <w:rPr>
          <w:rFonts w:ascii="Times New Roman" w:hAnsi="Times New Roman" w:cs="Times New Roman"/>
          <w:sz w:val="28"/>
          <w:szCs w:val="28"/>
        </w:rPr>
        <w:t>15.</w:t>
      </w:r>
      <w:r w:rsidR="007008CE" w:rsidRPr="00540B7A">
        <w:rPr>
          <w:rFonts w:ascii="Times New Roman" w:hAnsi="Times New Roman" w:cs="Times New Roman"/>
          <w:sz w:val="28"/>
          <w:szCs w:val="28"/>
        </w:rPr>
        <w:t xml:space="preserve"> Информация о результатах размещается на сайте МОУ ДПО ЦРО в разделе «Наставник 2.0»</w:t>
      </w:r>
      <w:r w:rsidR="00C456FF">
        <w:rPr>
          <w:rFonts w:ascii="Times New Roman" w:hAnsi="Times New Roman" w:cs="Times New Roman"/>
          <w:sz w:val="28"/>
          <w:szCs w:val="28"/>
        </w:rPr>
        <w:t>.</w:t>
      </w:r>
      <w:r w:rsidR="007008CE" w:rsidRPr="00540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8CE" w:rsidRDefault="007008CE" w:rsidP="003B2B1A">
      <w:pPr>
        <w:pStyle w:val="a5"/>
        <w:widowControl w:val="0"/>
        <w:tabs>
          <w:tab w:val="left" w:pos="567"/>
          <w:tab w:val="left" w:pos="1443"/>
        </w:tabs>
        <w:spacing w:line="276" w:lineRule="auto"/>
        <w:ind w:left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оформлению документов</w:t>
      </w:r>
    </w:p>
    <w:p w:rsidR="007008CE" w:rsidRDefault="002C2976" w:rsidP="003B2B1A">
      <w:pPr>
        <w:pStyle w:val="a5"/>
        <w:widowControl w:val="0"/>
        <w:tabs>
          <w:tab w:val="left" w:pos="567"/>
          <w:tab w:val="left" w:pos="1443"/>
        </w:tabs>
        <w:spacing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7008CE">
        <w:rPr>
          <w:sz w:val="28"/>
          <w:szCs w:val="28"/>
        </w:rPr>
        <w:t xml:space="preserve"> Документы содержат описание наставнической практики (Приложение 3) с учетом установленных настоящим Положением  критериев и показателей (Приложение 4).</w:t>
      </w:r>
    </w:p>
    <w:p w:rsidR="007008CE" w:rsidRPr="002C2976" w:rsidRDefault="002C2976" w:rsidP="003B2B1A">
      <w:pPr>
        <w:widowControl w:val="0"/>
        <w:tabs>
          <w:tab w:val="left" w:pos="567"/>
          <w:tab w:val="left" w:pos="144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76">
        <w:rPr>
          <w:rFonts w:ascii="Times New Roman" w:hAnsi="Times New Roman" w:cs="Times New Roman"/>
          <w:sz w:val="28"/>
          <w:szCs w:val="28"/>
        </w:rPr>
        <w:t>17.</w:t>
      </w:r>
      <w:r w:rsidR="007008CE" w:rsidRPr="002C2976">
        <w:rPr>
          <w:rFonts w:ascii="Times New Roman" w:hAnsi="Times New Roman" w:cs="Times New Roman"/>
          <w:sz w:val="28"/>
          <w:szCs w:val="28"/>
        </w:rPr>
        <w:t xml:space="preserve"> Оформление описания практики должно соответствовать следующим требованиям:</w:t>
      </w:r>
    </w:p>
    <w:p w:rsidR="007008CE" w:rsidRPr="00451AD9" w:rsidRDefault="000B0715" w:rsidP="003B2B1A">
      <w:pPr>
        <w:widowControl w:val="0"/>
        <w:tabs>
          <w:tab w:val="left" w:pos="567"/>
          <w:tab w:val="left" w:pos="1443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</w:t>
      </w:r>
      <w:r w:rsidR="007008CE" w:rsidRPr="00451AD9">
        <w:rPr>
          <w:rFonts w:ascii="Times New Roman" w:hAnsi="Times New Roman" w:cs="Times New Roman"/>
          <w:sz w:val="28"/>
          <w:szCs w:val="28"/>
        </w:rPr>
        <w:t>наличие титульного листа с указанием авторов - ФИО, должности, места работы, электронной почты и контактного телефона</w:t>
      </w:r>
    </w:p>
    <w:p w:rsidR="00D825A9" w:rsidRPr="000B0715" w:rsidRDefault="000B0715" w:rsidP="008E7F5B">
      <w:pPr>
        <w:widowControl w:val="0"/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715">
        <w:rPr>
          <w:rFonts w:ascii="Times New Roman" w:hAnsi="Times New Roman" w:cs="Times New Roman"/>
          <w:sz w:val="28"/>
          <w:szCs w:val="28"/>
        </w:rPr>
        <w:t>17.2.</w:t>
      </w:r>
      <w:r w:rsidR="00D825A9" w:rsidRPr="000B0715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7008CE" w:rsidRPr="000B0715">
        <w:rPr>
          <w:rFonts w:ascii="Times New Roman" w:hAnsi="Times New Roman" w:cs="Times New Roman"/>
          <w:sz w:val="28"/>
          <w:szCs w:val="28"/>
        </w:rPr>
        <w:t>о</w:t>
      </w:r>
      <w:r w:rsidR="00D825A9" w:rsidRPr="000B0715">
        <w:rPr>
          <w:rFonts w:ascii="Times New Roman" w:hAnsi="Times New Roman" w:cs="Times New Roman"/>
          <w:sz w:val="28"/>
          <w:szCs w:val="28"/>
        </w:rPr>
        <w:t>-аналитический материал описания</w:t>
      </w:r>
      <w:r w:rsidR="007008CE" w:rsidRPr="000B0715">
        <w:rPr>
          <w:rFonts w:ascii="Times New Roman" w:hAnsi="Times New Roman" w:cs="Times New Roman"/>
          <w:sz w:val="28"/>
          <w:szCs w:val="28"/>
        </w:rPr>
        <w:t xml:space="preserve"> наставнической практики оформляется согласно следующим техническим требованиям:</w:t>
      </w:r>
    </w:p>
    <w:p w:rsidR="007008CE" w:rsidRDefault="007008CE" w:rsidP="008E7F5B">
      <w:pPr>
        <w:pStyle w:val="a5"/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текстовый редактор - </w:t>
      </w:r>
      <w:r>
        <w:rPr>
          <w:sz w:val="28"/>
          <w:szCs w:val="28"/>
          <w:lang w:val="en-US" w:bidi="en-US"/>
        </w:rPr>
        <w:t>Microsoft Word;</w:t>
      </w:r>
    </w:p>
    <w:p w:rsidR="007008CE" w:rsidRDefault="007008CE" w:rsidP="008E7F5B">
      <w:pPr>
        <w:pStyle w:val="a5"/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выравнивание по ширине;</w:t>
      </w:r>
    </w:p>
    <w:p w:rsidR="007008CE" w:rsidRDefault="007008CE" w:rsidP="008E7F5B">
      <w:pPr>
        <w:pStyle w:val="a5"/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ориентация - книжная;</w:t>
      </w:r>
    </w:p>
    <w:p w:rsidR="007008CE" w:rsidRDefault="007008CE" w:rsidP="008E7F5B">
      <w:pPr>
        <w:pStyle w:val="a5"/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шрифт - </w:t>
      </w:r>
      <w:r>
        <w:rPr>
          <w:sz w:val="28"/>
          <w:szCs w:val="28"/>
          <w:lang w:val="en-US" w:bidi="en-US"/>
        </w:rPr>
        <w:t>Times New Roman;</w:t>
      </w:r>
    </w:p>
    <w:p w:rsidR="007008CE" w:rsidRDefault="007008CE" w:rsidP="008E7F5B">
      <w:pPr>
        <w:pStyle w:val="a5"/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кегль - 14, обычный (без уплотнения);</w:t>
      </w:r>
    </w:p>
    <w:p w:rsidR="007008CE" w:rsidRDefault="007008CE" w:rsidP="008E7F5B">
      <w:pPr>
        <w:pStyle w:val="a5"/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текст без переносов;</w:t>
      </w:r>
    </w:p>
    <w:p w:rsidR="007008CE" w:rsidRPr="00883D61" w:rsidRDefault="007008CE" w:rsidP="008E7F5B">
      <w:pPr>
        <w:pStyle w:val="a5"/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883D61">
        <w:rPr>
          <w:sz w:val="28"/>
          <w:szCs w:val="28"/>
        </w:rPr>
        <w:t>межстрочный интервал —1,5 (полуторный);</w:t>
      </w:r>
    </w:p>
    <w:p w:rsidR="007008CE" w:rsidRPr="00883D61" w:rsidRDefault="007008CE" w:rsidP="008E7F5B">
      <w:pPr>
        <w:pStyle w:val="a5"/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883D61">
        <w:rPr>
          <w:sz w:val="28"/>
          <w:szCs w:val="28"/>
        </w:rPr>
        <w:t>абзацный отступ - 1,25 см (не допускается создание абзацной строки с помощью пробелов или клавиши «Табуляция»);</w:t>
      </w:r>
    </w:p>
    <w:p w:rsidR="007008CE" w:rsidRPr="00D825A9" w:rsidRDefault="007008CE" w:rsidP="008E7F5B">
      <w:pPr>
        <w:pStyle w:val="a5"/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color w:val="FF0000"/>
          <w:sz w:val="28"/>
          <w:szCs w:val="28"/>
        </w:rPr>
      </w:pPr>
      <w:r w:rsidRPr="00883D61">
        <w:rPr>
          <w:sz w:val="28"/>
          <w:szCs w:val="28"/>
        </w:rPr>
        <w:t>левое поле - 2,5 см, верхнее нижнее, правое поля - по 2 см</w:t>
      </w:r>
      <w:r w:rsidRPr="00D825A9">
        <w:rPr>
          <w:color w:val="FF0000"/>
          <w:sz w:val="28"/>
          <w:szCs w:val="28"/>
        </w:rPr>
        <w:t>;</w:t>
      </w:r>
    </w:p>
    <w:p w:rsidR="007008CE" w:rsidRDefault="007008CE" w:rsidP="008E7F5B">
      <w:pPr>
        <w:pStyle w:val="a5"/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между словами не допускается более одного пробела.</w:t>
      </w:r>
    </w:p>
    <w:p w:rsidR="00451AD9" w:rsidRDefault="002C2976" w:rsidP="00883D61">
      <w:pPr>
        <w:widowControl w:val="0"/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76">
        <w:rPr>
          <w:rFonts w:ascii="Times New Roman" w:hAnsi="Times New Roman" w:cs="Times New Roman"/>
          <w:sz w:val="28"/>
          <w:szCs w:val="28"/>
        </w:rPr>
        <w:t>17.3</w:t>
      </w:r>
      <w:r w:rsidR="00883D61">
        <w:rPr>
          <w:rFonts w:ascii="Times New Roman" w:hAnsi="Times New Roman" w:cs="Times New Roman"/>
          <w:sz w:val="28"/>
          <w:szCs w:val="28"/>
        </w:rPr>
        <w:t xml:space="preserve"> </w:t>
      </w:r>
      <w:r w:rsidR="00947485" w:rsidRPr="00451AD9">
        <w:rPr>
          <w:rFonts w:ascii="Times New Roman" w:hAnsi="Times New Roman" w:cs="Times New Roman"/>
          <w:sz w:val="28"/>
          <w:szCs w:val="28"/>
        </w:rPr>
        <w:t>Самодиагностика и методический продукт молодого педагога должны отвечать следующим требованиям:</w:t>
      </w:r>
    </w:p>
    <w:p w:rsidR="00E43CC3" w:rsidRPr="004C0F13" w:rsidRDefault="00E43CC3" w:rsidP="00E43CC3">
      <w:pPr>
        <w:widowControl w:val="0"/>
        <w:tabs>
          <w:tab w:val="left" w:pos="567"/>
          <w:tab w:val="left" w:pos="1443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F13">
        <w:rPr>
          <w:rFonts w:ascii="Times New Roman" w:hAnsi="Times New Roman" w:cs="Times New Roman"/>
          <w:sz w:val="28"/>
          <w:szCs w:val="28"/>
        </w:rPr>
        <w:t>наличие титульного листа с указанием авторов - ФИО, должности, места работы, электронной почты и контактного телефона</w:t>
      </w:r>
      <w:r w:rsidR="00C30030">
        <w:rPr>
          <w:rFonts w:ascii="Times New Roman" w:hAnsi="Times New Roman" w:cs="Times New Roman"/>
          <w:sz w:val="28"/>
          <w:szCs w:val="28"/>
        </w:rPr>
        <w:t>,</w:t>
      </w:r>
    </w:p>
    <w:p w:rsidR="00451AD9" w:rsidRDefault="00947485" w:rsidP="008E7F5B">
      <w:pPr>
        <w:pStyle w:val="a5"/>
        <w:widowControl w:val="0"/>
        <w:tabs>
          <w:tab w:val="left" w:pos="426"/>
        </w:tabs>
        <w:spacing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самодиагностики – </w:t>
      </w:r>
      <w:r w:rsidR="00451AD9" w:rsidRPr="00451AD9">
        <w:rPr>
          <w:sz w:val="28"/>
          <w:szCs w:val="28"/>
        </w:rPr>
        <w:t xml:space="preserve">не более   4 страниц,  </w:t>
      </w:r>
      <w:r w:rsidRPr="00451AD9">
        <w:rPr>
          <w:sz w:val="28"/>
          <w:szCs w:val="28"/>
        </w:rPr>
        <w:t xml:space="preserve"> </w:t>
      </w:r>
    </w:p>
    <w:p w:rsidR="00451AD9" w:rsidRDefault="00947485" w:rsidP="008E7F5B">
      <w:pPr>
        <w:pStyle w:val="a5"/>
        <w:widowControl w:val="0"/>
        <w:tabs>
          <w:tab w:val="left" w:pos="426"/>
        </w:tabs>
        <w:spacing w:line="276" w:lineRule="auto"/>
        <w:ind w:left="0"/>
        <w:contextualSpacing/>
        <w:jc w:val="both"/>
        <w:rPr>
          <w:sz w:val="28"/>
          <w:szCs w:val="28"/>
          <w:lang w:eastAsia="ru-RU"/>
        </w:rPr>
      </w:pPr>
      <w:r w:rsidRPr="00451AD9">
        <w:rPr>
          <w:sz w:val="28"/>
          <w:szCs w:val="28"/>
        </w:rPr>
        <w:t xml:space="preserve">объем </w:t>
      </w:r>
      <w:r w:rsidR="00451AD9">
        <w:rPr>
          <w:sz w:val="28"/>
          <w:szCs w:val="28"/>
        </w:rPr>
        <w:t>м</w:t>
      </w:r>
      <w:r w:rsidR="00451AD9" w:rsidRPr="00451AD9">
        <w:rPr>
          <w:sz w:val="28"/>
          <w:szCs w:val="28"/>
        </w:rPr>
        <w:t>етодического продукта –</w:t>
      </w:r>
      <w:r w:rsidR="00451AD9" w:rsidRPr="00451AD9">
        <w:rPr>
          <w:color w:val="FF0000"/>
          <w:sz w:val="28"/>
          <w:szCs w:val="28"/>
        </w:rPr>
        <w:t xml:space="preserve"> </w:t>
      </w:r>
      <w:r w:rsidRPr="00451AD9">
        <w:rPr>
          <w:color w:val="FF0000"/>
          <w:sz w:val="28"/>
          <w:szCs w:val="28"/>
        </w:rPr>
        <w:t xml:space="preserve"> </w:t>
      </w:r>
      <w:r w:rsidR="00451AD9" w:rsidRPr="00451AD9">
        <w:rPr>
          <w:sz w:val="28"/>
          <w:szCs w:val="28"/>
          <w:lang w:eastAsia="ru-RU"/>
        </w:rPr>
        <w:t>не более 7 страниц без учёта титульного листа и приложений</w:t>
      </w:r>
    </w:p>
    <w:p w:rsidR="00451AD9" w:rsidRPr="00451AD9" w:rsidRDefault="00451AD9" w:rsidP="008E7F5B">
      <w:pPr>
        <w:pStyle w:val="a5"/>
        <w:widowControl w:val="0"/>
        <w:tabs>
          <w:tab w:val="left" w:pos="426"/>
        </w:tabs>
        <w:spacing w:line="276" w:lineRule="auto"/>
        <w:ind w:left="0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eastAsia="ru-RU"/>
        </w:rPr>
        <w:t>Технические требования:</w:t>
      </w:r>
    </w:p>
    <w:p w:rsidR="00947485" w:rsidRDefault="00947485" w:rsidP="008E7F5B">
      <w:pPr>
        <w:pStyle w:val="a5"/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текстовый редактор - </w:t>
      </w:r>
      <w:r>
        <w:rPr>
          <w:sz w:val="28"/>
          <w:szCs w:val="28"/>
          <w:lang w:val="en-US" w:bidi="en-US"/>
        </w:rPr>
        <w:t>Microsoft Word;</w:t>
      </w:r>
    </w:p>
    <w:p w:rsidR="00947485" w:rsidRDefault="00947485" w:rsidP="008E7F5B">
      <w:pPr>
        <w:pStyle w:val="a5"/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выравнивание по ширине;</w:t>
      </w:r>
    </w:p>
    <w:p w:rsidR="00947485" w:rsidRDefault="00947485" w:rsidP="008E7F5B">
      <w:pPr>
        <w:pStyle w:val="a5"/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ориентация - книжная;</w:t>
      </w:r>
    </w:p>
    <w:p w:rsidR="00947485" w:rsidRDefault="00947485" w:rsidP="008E7F5B">
      <w:pPr>
        <w:pStyle w:val="a5"/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заголовок оформляется по следующему правилу: размер шрифта 14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 xml:space="preserve">, полужирное начертание,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выравнивание по </w:t>
      </w:r>
      <w:r>
        <w:rPr>
          <w:sz w:val="28"/>
          <w:szCs w:val="28"/>
        </w:rPr>
        <w:lastRenderedPageBreak/>
        <w:t>центру</w:t>
      </w:r>
    </w:p>
    <w:p w:rsidR="00947485" w:rsidRDefault="00451AD9" w:rsidP="008E7F5B">
      <w:pPr>
        <w:pStyle w:val="a5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информация об авторах </w:t>
      </w:r>
      <w:r w:rsidR="00947485">
        <w:rPr>
          <w:sz w:val="28"/>
          <w:szCs w:val="28"/>
        </w:rPr>
        <w:t xml:space="preserve">оформляется по следующему правилу: размер шрифта 14 </w:t>
      </w:r>
      <w:proofErr w:type="spellStart"/>
      <w:r w:rsidR="00947485">
        <w:rPr>
          <w:sz w:val="28"/>
          <w:szCs w:val="28"/>
        </w:rPr>
        <w:t>пт</w:t>
      </w:r>
      <w:proofErr w:type="spellEnd"/>
      <w:r w:rsidR="00947485">
        <w:rPr>
          <w:sz w:val="28"/>
          <w:szCs w:val="28"/>
        </w:rPr>
        <w:t xml:space="preserve">, курсивное начертание, шрифт </w:t>
      </w:r>
      <w:proofErr w:type="spellStart"/>
      <w:r w:rsidR="00947485">
        <w:rPr>
          <w:sz w:val="28"/>
          <w:szCs w:val="28"/>
        </w:rPr>
        <w:t>Times</w:t>
      </w:r>
      <w:proofErr w:type="spellEnd"/>
      <w:r w:rsidR="00947485">
        <w:rPr>
          <w:sz w:val="28"/>
          <w:szCs w:val="28"/>
        </w:rPr>
        <w:t xml:space="preserve"> </w:t>
      </w:r>
      <w:proofErr w:type="spellStart"/>
      <w:r w:rsidR="00947485">
        <w:rPr>
          <w:sz w:val="28"/>
          <w:szCs w:val="28"/>
        </w:rPr>
        <w:t>New</w:t>
      </w:r>
      <w:proofErr w:type="spellEnd"/>
      <w:r w:rsidR="00947485">
        <w:rPr>
          <w:sz w:val="28"/>
          <w:szCs w:val="28"/>
        </w:rPr>
        <w:t xml:space="preserve"> </w:t>
      </w:r>
      <w:proofErr w:type="spellStart"/>
      <w:r w:rsidR="00947485">
        <w:rPr>
          <w:sz w:val="28"/>
          <w:szCs w:val="28"/>
        </w:rPr>
        <w:t>Roman</w:t>
      </w:r>
      <w:proofErr w:type="spellEnd"/>
      <w:r w:rsidR="00947485">
        <w:rPr>
          <w:sz w:val="28"/>
          <w:szCs w:val="28"/>
        </w:rPr>
        <w:t>, выравнивание по правому краю;</w:t>
      </w:r>
    </w:p>
    <w:p w:rsidR="00947485" w:rsidRDefault="00947485" w:rsidP="008E7F5B">
      <w:pPr>
        <w:pStyle w:val="a5"/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шрифт - </w:t>
      </w:r>
      <w:r>
        <w:rPr>
          <w:sz w:val="28"/>
          <w:szCs w:val="28"/>
          <w:lang w:val="en-US" w:bidi="en-US"/>
        </w:rPr>
        <w:t>Times New Roman;</w:t>
      </w:r>
    </w:p>
    <w:p w:rsidR="00947485" w:rsidRDefault="00947485" w:rsidP="003B2B1A">
      <w:pPr>
        <w:pStyle w:val="a5"/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кегль - 14, обычный (без уплотнения);</w:t>
      </w:r>
    </w:p>
    <w:p w:rsidR="00947485" w:rsidRDefault="00947485" w:rsidP="003B2B1A">
      <w:pPr>
        <w:pStyle w:val="a5"/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текст без переносов;</w:t>
      </w:r>
    </w:p>
    <w:p w:rsidR="00947485" w:rsidRDefault="00947485" w:rsidP="003B2B1A">
      <w:pPr>
        <w:pStyle w:val="a5"/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межстрочный интервал —1,5 (полуторный);</w:t>
      </w:r>
    </w:p>
    <w:p w:rsidR="00947485" w:rsidRDefault="00947485" w:rsidP="003B2B1A">
      <w:pPr>
        <w:pStyle w:val="a5"/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абзацный отступ - 1,25 см (не допускается создание абзацной строки с помощью пробелов или клавиши «Табуляция»);</w:t>
      </w:r>
    </w:p>
    <w:p w:rsidR="00947485" w:rsidRDefault="00947485" w:rsidP="003B2B1A">
      <w:pPr>
        <w:pStyle w:val="a5"/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левое поле - 2,5 см, верхнее нижнее, правое поля - по 2 см;</w:t>
      </w:r>
    </w:p>
    <w:p w:rsidR="000C0270" w:rsidRPr="00883D61" w:rsidRDefault="00947485" w:rsidP="00883D61">
      <w:pPr>
        <w:pStyle w:val="a5"/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между словами не допускается более одного пробела;</w:t>
      </w:r>
    </w:p>
    <w:p w:rsidR="00CA0F5E" w:rsidRDefault="00CA0F5E" w:rsidP="003B2B1A">
      <w:pPr>
        <w:widowControl w:val="0"/>
        <w:tabs>
          <w:tab w:val="left" w:pos="426"/>
          <w:tab w:val="left" w:pos="1012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F5E">
        <w:rPr>
          <w:rFonts w:ascii="Times New Roman" w:hAnsi="Times New Roman" w:cs="Times New Roman"/>
          <w:sz w:val="28"/>
          <w:szCs w:val="28"/>
        </w:rPr>
        <w:t>17.</w:t>
      </w:r>
      <w:proofErr w:type="gramStart"/>
      <w:r w:rsidRPr="00CA0F5E">
        <w:rPr>
          <w:rFonts w:ascii="Times New Roman" w:hAnsi="Times New Roman" w:cs="Times New Roman"/>
          <w:sz w:val="28"/>
          <w:szCs w:val="28"/>
        </w:rPr>
        <w:t>4</w:t>
      </w:r>
      <w:r w:rsidRPr="00CA0F5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47485" w:rsidRPr="00CA0F5E">
        <w:rPr>
          <w:rFonts w:ascii="Times New Roman" w:hAnsi="Times New Roman" w:cs="Times New Roman"/>
          <w:sz w:val="28"/>
          <w:szCs w:val="28"/>
        </w:rPr>
        <w:t>П</w:t>
      </w:r>
      <w:r w:rsidR="007008CE" w:rsidRPr="00CA0F5E">
        <w:rPr>
          <w:rFonts w:ascii="Times New Roman" w:hAnsi="Times New Roman" w:cs="Times New Roman"/>
          <w:sz w:val="28"/>
          <w:szCs w:val="28"/>
        </w:rPr>
        <w:t>риложения</w:t>
      </w:r>
      <w:proofErr w:type="gramEnd"/>
      <w:r w:rsidR="007008CE" w:rsidRPr="00CA0F5E">
        <w:rPr>
          <w:rFonts w:ascii="Times New Roman" w:hAnsi="Times New Roman" w:cs="Times New Roman"/>
          <w:sz w:val="28"/>
          <w:szCs w:val="28"/>
        </w:rPr>
        <w:t xml:space="preserve"> в виде медиа - мультимедиа компонентов (анимации, аудио- и видеоматериалы, графические объекты, презентации, слайд-шоу, прочее) не являются обязательными, но могут быть представлены</w:t>
      </w:r>
    </w:p>
    <w:p w:rsidR="007008CE" w:rsidRPr="00CA0F5E" w:rsidRDefault="00CA0F5E" w:rsidP="003B2B1A">
      <w:pPr>
        <w:widowControl w:val="0"/>
        <w:tabs>
          <w:tab w:val="left" w:pos="426"/>
          <w:tab w:val="left" w:pos="1012"/>
        </w:tabs>
        <w:spacing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17.5.</w:t>
      </w:r>
      <w:r w:rsidR="00947485" w:rsidRPr="00CA0F5E">
        <w:rPr>
          <w:rFonts w:ascii="Times New Roman" w:hAnsi="Times New Roman" w:cs="Times New Roman"/>
          <w:sz w:val="28"/>
          <w:szCs w:val="28"/>
        </w:rPr>
        <w:t>М</w:t>
      </w:r>
      <w:r w:rsidR="007008CE" w:rsidRPr="00CA0F5E">
        <w:rPr>
          <w:rFonts w:ascii="Times New Roman" w:hAnsi="Times New Roman" w:cs="Times New Roman"/>
          <w:sz w:val="28"/>
          <w:szCs w:val="28"/>
        </w:rPr>
        <w:t xml:space="preserve">едиа материалы (анимации, аудио- и видеоматериалы) размещаются на стене группы «Город мастеров» в социальной сети </w:t>
      </w:r>
      <w:proofErr w:type="spellStart"/>
      <w:r w:rsidR="007008CE" w:rsidRPr="00CA0F5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008CE" w:rsidRPr="00CA0F5E">
        <w:rPr>
          <w:rFonts w:ascii="Times New Roman" w:hAnsi="Times New Roman" w:cs="Times New Roman"/>
          <w:sz w:val="28"/>
          <w:szCs w:val="28"/>
        </w:rPr>
        <w:t>, ссылки на них указываются в файлах приложений</w:t>
      </w:r>
    </w:p>
    <w:p w:rsidR="007008CE" w:rsidRPr="00883D61" w:rsidRDefault="00CA0F5E" w:rsidP="003B2B1A">
      <w:pPr>
        <w:pStyle w:val="a5"/>
        <w:tabs>
          <w:tab w:val="left" w:pos="851"/>
        </w:tabs>
        <w:spacing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17.6.</w:t>
      </w:r>
      <w:r w:rsidR="007008CE">
        <w:rPr>
          <w:sz w:val="28"/>
          <w:szCs w:val="28"/>
        </w:rPr>
        <w:t xml:space="preserve">Весь объем документации не должен превышать </w:t>
      </w:r>
      <w:r w:rsidR="00451AD9" w:rsidRPr="00883D61">
        <w:rPr>
          <w:sz w:val="28"/>
          <w:szCs w:val="28"/>
        </w:rPr>
        <w:t>1</w:t>
      </w:r>
      <w:r w:rsidR="007008CE" w:rsidRPr="00883D61">
        <w:rPr>
          <w:sz w:val="28"/>
          <w:szCs w:val="28"/>
        </w:rPr>
        <w:t>20 Мб</w:t>
      </w:r>
    </w:p>
    <w:p w:rsidR="007008CE" w:rsidRDefault="007008CE" w:rsidP="00700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008CE">
          <w:pgSz w:w="11900" w:h="16840"/>
          <w:pgMar w:top="1134" w:right="1134" w:bottom="1134" w:left="1701" w:header="0" w:footer="6" w:gutter="0"/>
          <w:cols w:space="720"/>
        </w:sectPr>
      </w:pPr>
    </w:p>
    <w:p w:rsidR="007008CE" w:rsidRDefault="009D49AD" w:rsidP="004F16B9">
      <w:pPr>
        <w:pStyle w:val="a5"/>
        <w:ind w:left="600"/>
        <w:contextualSpacing/>
        <w:jc w:val="right"/>
      </w:pPr>
      <w:r>
        <w:lastRenderedPageBreak/>
        <w:t>Приложение 1</w:t>
      </w:r>
    </w:p>
    <w:p w:rsidR="009D49AD" w:rsidRDefault="007008CE" w:rsidP="004F16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="009D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общественно-педагогической </w:t>
      </w:r>
    </w:p>
    <w:p w:rsidR="007008CE" w:rsidRPr="009D49AD" w:rsidRDefault="007008CE" w:rsidP="004F16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экспертизе наставнических практик</w:t>
      </w:r>
    </w:p>
    <w:p w:rsidR="007008CE" w:rsidRDefault="007008CE" w:rsidP="004F16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8CE" w:rsidRDefault="007008CE" w:rsidP="007008C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8CE" w:rsidRDefault="007008CE" w:rsidP="007008C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8CE" w:rsidRDefault="007008CE" w:rsidP="007008C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8CE" w:rsidRDefault="007008CE" w:rsidP="0070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6"/>
        </w:rPr>
      </w:pPr>
      <w:r>
        <w:rPr>
          <w:rFonts w:ascii="Times New Roman CYR" w:hAnsi="Times New Roman CYR" w:cs="Times New Roman CYR"/>
          <w:color w:val="000000"/>
          <w:sz w:val="28"/>
          <w:szCs w:val="26"/>
        </w:rPr>
        <w:t>Заявление УЧАСТНИКА</w:t>
      </w:r>
    </w:p>
    <w:p w:rsidR="007008CE" w:rsidRDefault="007008CE" w:rsidP="0070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6"/>
        </w:rPr>
      </w:pPr>
    </w:p>
    <w:p w:rsidR="007008CE" w:rsidRDefault="007008CE" w:rsidP="007008C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 CYR" w:hAnsi="Times New Roman CYR" w:cs="Times New Roman CYR"/>
          <w:color w:val="000000"/>
          <w:sz w:val="28"/>
          <w:szCs w:val="26"/>
        </w:rPr>
      </w:pPr>
      <w:r>
        <w:rPr>
          <w:rFonts w:ascii="Times New Roman CYR" w:hAnsi="Times New Roman CYR" w:cs="Times New Roman CYR"/>
          <w:color w:val="000000"/>
          <w:sz w:val="28"/>
          <w:szCs w:val="26"/>
          <w:u w:val="single"/>
        </w:rPr>
        <w:t xml:space="preserve">ФИО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6"/>
          <w:u w:val="single"/>
        </w:rPr>
        <w:t>( полностью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6"/>
          <w:u w:val="single"/>
        </w:rPr>
        <w:t>)</w:t>
      </w:r>
      <w:r>
        <w:rPr>
          <w:rFonts w:ascii="Times New Roman CYR" w:hAnsi="Times New Roman CYR" w:cs="Times New Roman CYR"/>
          <w:color w:val="000000"/>
          <w:sz w:val="28"/>
          <w:szCs w:val="26"/>
        </w:rPr>
        <w:t xml:space="preserve"> </w:t>
      </w:r>
    </w:p>
    <w:p w:rsidR="007008CE" w:rsidRDefault="007008CE" w:rsidP="007008C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 CYR" w:hAnsi="Times New Roman CYR" w:cs="Times New Roman CYR"/>
          <w:color w:val="000000"/>
          <w:sz w:val="28"/>
          <w:szCs w:val="26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6"/>
          <w:u w:val="single"/>
        </w:rPr>
        <w:t>Должность</w:t>
      </w:r>
    </w:p>
    <w:p w:rsidR="007008CE" w:rsidRDefault="007008CE" w:rsidP="007008C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 CYR" w:hAnsi="Times New Roman CYR" w:cs="Times New Roman CYR"/>
          <w:color w:val="000000"/>
          <w:sz w:val="28"/>
          <w:szCs w:val="26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6"/>
          <w:u w:val="single"/>
        </w:rPr>
        <w:t>ОУ</w:t>
      </w:r>
    </w:p>
    <w:p w:rsidR="007008CE" w:rsidRDefault="007008CE" w:rsidP="007008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6"/>
        </w:rPr>
      </w:pPr>
    </w:p>
    <w:p w:rsidR="007008CE" w:rsidRDefault="007008CE" w:rsidP="00167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Прошу принять документы для участия  в общественно - педагогической экспертизе наставнических  практик.</w:t>
      </w:r>
    </w:p>
    <w:p w:rsidR="007008CE" w:rsidRDefault="007008CE" w:rsidP="0070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Даю свое согласие муниципальному оператору общественно - педагогической экспертизы наставнических практик  МОУ ДПО «Центр развития образования города Саянска» (МОУ ДПО «ЦРО»)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152-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указанных в документах, представляемых для участия в общественно- педагогической экспертизе для проверки достоверности представленной мной информации.</w:t>
      </w:r>
    </w:p>
    <w:p w:rsidR="007008CE" w:rsidRDefault="007008CE" w:rsidP="0070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Даю согласие на размещение моих  материалов в информационных ресурсах  МОУ ДПО «ЦРО» с учетом действующего законодательства РФ для дальнейшего позиционирования наставнических практик  и размещения в информационно-телекоммуникационной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буклетах и периодических изданиях с возможностью редакторской обработки.</w:t>
      </w:r>
    </w:p>
    <w:p w:rsidR="007008CE" w:rsidRDefault="007008CE" w:rsidP="0070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008CE" w:rsidRDefault="007008CE" w:rsidP="00700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 » ______________20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_____________ /____________________________ </w:t>
      </w:r>
    </w:p>
    <w:p w:rsidR="007008CE" w:rsidRDefault="007008CE" w:rsidP="007008CE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 (подпись) расшифровка подписи (Ф</w:t>
      </w:r>
      <w:r w:rsidR="001678D8">
        <w:rPr>
          <w:rFonts w:ascii="Times New Roman CYR" w:hAnsi="Times New Roman CYR" w:cs="Times New Roman CYR"/>
          <w:color w:val="000000"/>
          <w:sz w:val="24"/>
          <w:szCs w:val="24"/>
        </w:rPr>
        <w:t>ИО)</w:t>
      </w:r>
    </w:p>
    <w:p w:rsidR="007008CE" w:rsidRDefault="007008CE" w:rsidP="007008C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8CE" w:rsidRDefault="007008CE" w:rsidP="007008C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8CE" w:rsidRDefault="007008CE" w:rsidP="007008C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8CE" w:rsidRDefault="007008CE" w:rsidP="007008C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8CE" w:rsidRDefault="007008CE" w:rsidP="007008C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8CE" w:rsidRDefault="007008CE" w:rsidP="007008C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8CE" w:rsidRDefault="007008CE" w:rsidP="007008C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B9" w:rsidRDefault="004F16B9" w:rsidP="007008C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8CE" w:rsidRDefault="007008CE" w:rsidP="007008C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4E0" w:rsidRDefault="00E634E0" w:rsidP="00101B60">
      <w:pPr>
        <w:pStyle w:val="a5"/>
        <w:ind w:left="600"/>
        <w:contextualSpacing/>
        <w:jc w:val="right"/>
      </w:pPr>
    </w:p>
    <w:p w:rsidR="00E634E0" w:rsidRDefault="00E634E0" w:rsidP="00101B60">
      <w:pPr>
        <w:pStyle w:val="a5"/>
        <w:ind w:left="600"/>
        <w:contextualSpacing/>
        <w:jc w:val="right"/>
      </w:pPr>
    </w:p>
    <w:p w:rsidR="00917E4D" w:rsidRDefault="00917E4D" w:rsidP="00101B60">
      <w:pPr>
        <w:pStyle w:val="a5"/>
        <w:ind w:left="600"/>
        <w:contextualSpacing/>
        <w:jc w:val="right"/>
      </w:pPr>
    </w:p>
    <w:p w:rsidR="007008CE" w:rsidRDefault="00E634E0" w:rsidP="004F16B9">
      <w:pPr>
        <w:pStyle w:val="a5"/>
        <w:ind w:left="600"/>
        <w:contextualSpacing/>
        <w:jc w:val="right"/>
      </w:pPr>
      <w:r>
        <w:lastRenderedPageBreak/>
        <w:t>Приложение 2</w:t>
      </w:r>
    </w:p>
    <w:p w:rsidR="00101B60" w:rsidRDefault="007008CE" w:rsidP="004F16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="00101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общественно-педагогической </w:t>
      </w:r>
    </w:p>
    <w:p w:rsidR="007008CE" w:rsidRPr="00594E2E" w:rsidRDefault="007008CE" w:rsidP="004F16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экспертизе наставнических практик</w:t>
      </w:r>
    </w:p>
    <w:p w:rsidR="004F16B9" w:rsidRDefault="004F16B9" w:rsidP="006C4F2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2B" w:rsidRDefault="007008CE" w:rsidP="006C4F2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B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:rsidR="00015C76" w:rsidRPr="00101B60" w:rsidRDefault="007008CE" w:rsidP="006C4F2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B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 педагогам - участникам проекта «Наставник 2.0» при проведении самодиагностики «</w:t>
      </w:r>
      <w:r w:rsidR="006C4F2B">
        <w:rPr>
          <w:rFonts w:ascii="Times New Roman" w:hAnsi="Times New Roman" w:cs="Times New Roman"/>
          <w:bCs/>
          <w:sz w:val="28"/>
          <w:szCs w:val="28"/>
        </w:rPr>
        <w:t xml:space="preserve"> Мои точки профессионально-личностного </w:t>
      </w:r>
      <w:r w:rsidRPr="00101B60">
        <w:rPr>
          <w:rFonts w:ascii="Times New Roman" w:hAnsi="Times New Roman" w:cs="Times New Roman"/>
          <w:bCs/>
          <w:sz w:val="28"/>
          <w:szCs w:val="28"/>
        </w:rPr>
        <w:t xml:space="preserve"> роста».</w:t>
      </w:r>
    </w:p>
    <w:p w:rsidR="00015C76" w:rsidRPr="00842FAA" w:rsidRDefault="00015C76" w:rsidP="00023FEA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FAA">
        <w:rPr>
          <w:rFonts w:ascii="Times New Roman" w:hAnsi="Times New Roman" w:cs="Times New Roman"/>
          <w:bCs/>
          <w:sz w:val="28"/>
          <w:szCs w:val="28"/>
        </w:rPr>
        <w:t>Три этапа самодиагностики:</w:t>
      </w:r>
    </w:p>
    <w:p w:rsidR="00015C76" w:rsidRPr="005D5B2B" w:rsidRDefault="00015C76" w:rsidP="00023FEA">
      <w:pPr>
        <w:pStyle w:val="a5"/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bCs/>
          <w:sz w:val="28"/>
          <w:szCs w:val="28"/>
        </w:rPr>
      </w:pPr>
      <w:r w:rsidRPr="00842FAA">
        <w:rPr>
          <w:bCs/>
          <w:sz w:val="28"/>
          <w:szCs w:val="28"/>
        </w:rPr>
        <w:t>Самоанализ  ЧЕК – ЛИСТА участника проекта, восстановление  событий и собственных действий.</w:t>
      </w:r>
    </w:p>
    <w:p w:rsidR="00015C76" w:rsidRDefault="00015C76" w:rsidP="00023FEA">
      <w:pPr>
        <w:pStyle w:val="a5"/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247ADB">
        <w:rPr>
          <w:sz w:val="28"/>
          <w:szCs w:val="28"/>
          <w:lang w:eastAsia="ru-RU"/>
        </w:rPr>
        <w:t>Таблица модельного паспорта на аттестацию  –  пункт 3.3.2 раздел  «Методическая работа</w:t>
      </w:r>
      <w:r>
        <w:rPr>
          <w:sz w:val="28"/>
          <w:szCs w:val="28"/>
          <w:lang w:eastAsia="ru-RU"/>
        </w:rPr>
        <w:t>»</w:t>
      </w:r>
    </w:p>
    <w:p w:rsidR="00015C76" w:rsidRPr="00247ADB" w:rsidRDefault="00015C76" w:rsidP="00023FEA">
      <w:pPr>
        <w:pStyle w:val="a5"/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247ADB">
        <w:rPr>
          <w:sz w:val="28"/>
          <w:szCs w:val="28"/>
          <w:lang w:eastAsia="ru-RU"/>
        </w:rPr>
        <w:t>Самодиагностик</w:t>
      </w:r>
      <w:r>
        <w:rPr>
          <w:sz w:val="28"/>
          <w:szCs w:val="28"/>
          <w:lang w:eastAsia="ru-RU"/>
        </w:rPr>
        <w:t>а   «Мои точки профессионально-личностного</w:t>
      </w:r>
      <w:r w:rsidRPr="00247ADB">
        <w:rPr>
          <w:sz w:val="28"/>
          <w:szCs w:val="28"/>
          <w:lang w:eastAsia="ru-RU"/>
        </w:rPr>
        <w:t xml:space="preserve"> роста»</w:t>
      </w:r>
      <w:r>
        <w:rPr>
          <w:sz w:val="28"/>
          <w:szCs w:val="28"/>
          <w:lang w:eastAsia="ru-RU"/>
        </w:rPr>
        <w:t xml:space="preserve"> </w:t>
      </w:r>
    </w:p>
    <w:p w:rsidR="00015C76" w:rsidRDefault="00015C76" w:rsidP="00023FE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самодиагностики необходимы </w:t>
      </w:r>
      <w:r w:rsidRPr="00015C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четкие, лаконичные,</w:t>
      </w:r>
      <w:r w:rsidRPr="0084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обоснованные и аргументированные  ответы на три главных вопроса: «Зачем?», «Как?», «Что получилось?». </w:t>
      </w:r>
    </w:p>
    <w:p w:rsidR="00015C76" w:rsidRPr="00842FAA" w:rsidRDefault="00015C76" w:rsidP="00023FE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таком случае  Ваши ответы помогут экспертам увидеть   конкретные результаты,   которых Вы лично добились под руководством наставников.</w:t>
      </w:r>
    </w:p>
    <w:p w:rsidR="00015C76" w:rsidRPr="00015C76" w:rsidRDefault="00015C76" w:rsidP="00023FE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вопрос </w:t>
      </w:r>
      <w:r w:rsidRPr="0001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«ЗАЧЕМ?»: </w:t>
      </w:r>
    </w:p>
    <w:p w:rsidR="00015C76" w:rsidRPr="00F04EDA" w:rsidRDefault="00015C76" w:rsidP="00023FEA">
      <w:pPr>
        <w:pStyle w:val="a5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842FAA">
        <w:rPr>
          <w:sz w:val="28"/>
          <w:szCs w:val="28"/>
          <w:lang w:eastAsia="ru-RU"/>
        </w:rPr>
        <w:t xml:space="preserve">зачем Вы </w:t>
      </w:r>
      <w:proofErr w:type="gramStart"/>
      <w:r w:rsidRPr="00842FAA">
        <w:rPr>
          <w:sz w:val="28"/>
          <w:szCs w:val="28"/>
          <w:lang w:eastAsia="ru-RU"/>
        </w:rPr>
        <w:t>обрати</w:t>
      </w:r>
      <w:r>
        <w:rPr>
          <w:sz w:val="28"/>
          <w:szCs w:val="28"/>
          <w:lang w:eastAsia="ru-RU"/>
        </w:rPr>
        <w:t>лись  за</w:t>
      </w:r>
      <w:proofErr w:type="gramEnd"/>
      <w:r>
        <w:rPr>
          <w:sz w:val="28"/>
          <w:szCs w:val="28"/>
          <w:lang w:eastAsia="ru-RU"/>
        </w:rPr>
        <w:t xml:space="preserve"> помощью к наставнику – обозначьте профессиональный запрос; </w:t>
      </w:r>
      <w:r w:rsidRPr="00F04EDA">
        <w:rPr>
          <w:sz w:val="28"/>
          <w:szCs w:val="28"/>
          <w:lang w:eastAsia="ru-RU"/>
        </w:rPr>
        <w:t xml:space="preserve">какие задачи перед собой поставили;  </w:t>
      </w:r>
    </w:p>
    <w:p w:rsidR="00015C76" w:rsidRPr="00842FAA" w:rsidRDefault="00015C76" w:rsidP="00023FEA">
      <w:pPr>
        <w:pStyle w:val="a5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842FAA">
        <w:rPr>
          <w:sz w:val="28"/>
          <w:szCs w:val="28"/>
          <w:lang w:eastAsia="ru-RU"/>
        </w:rPr>
        <w:t>что в маршруте профессионального развития зависело лично от Вас.</w:t>
      </w:r>
    </w:p>
    <w:p w:rsidR="00015C76" w:rsidRPr="00015C76" w:rsidRDefault="00015C76" w:rsidP="00023FE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вопрос </w:t>
      </w:r>
      <w:r w:rsidRPr="00494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1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КАК?»: </w:t>
      </w:r>
    </w:p>
    <w:p w:rsidR="00015C76" w:rsidRPr="00842FAA" w:rsidRDefault="00015C76" w:rsidP="00023FEA">
      <w:pPr>
        <w:pStyle w:val="a5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842FAA">
        <w:rPr>
          <w:sz w:val="28"/>
          <w:szCs w:val="28"/>
          <w:lang w:eastAsia="ru-RU"/>
        </w:rPr>
        <w:t>как Вы взаимодействовали</w:t>
      </w:r>
      <w:r>
        <w:rPr>
          <w:sz w:val="28"/>
          <w:szCs w:val="28"/>
          <w:lang w:eastAsia="ru-RU"/>
        </w:rPr>
        <w:t>:</w:t>
      </w:r>
      <w:r w:rsidRPr="00842FAA">
        <w:rPr>
          <w:sz w:val="28"/>
          <w:szCs w:val="28"/>
          <w:lang w:eastAsia="ru-RU"/>
        </w:rPr>
        <w:t xml:space="preserve"> с наставником; с рабочей группой проекта «Наставник 2.0»; </w:t>
      </w:r>
    </w:p>
    <w:p w:rsidR="00015C76" w:rsidRPr="00842FAA" w:rsidRDefault="00015C76" w:rsidP="00023FEA">
      <w:pPr>
        <w:pStyle w:val="a5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какие новые механизмы</w:t>
      </w:r>
      <w:r w:rsidRPr="00842FAA">
        <w:rPr>
          <w:sz w:val="28"/>
          <w:szCs w:val="28"/>
          <w:lang w:eastAsia="ru-RU"/>
        </w:rPr>
        <w:t xml:space="preserve"> </w:t>
      </w:r>
      <w:r w:rsidRPr="00842FAA">
        <w:rPr>
          <w:sz w:val="28"/>
          <w:szCs w:val="28"/>
        </w:rPr>
        <w:t xml:space="preserve">(сетевой </w:t>
      </w:r>
      <w:r w:rsidRPr="00842FAA">
        <w:rPr>
          <w:sz w:val="28"/>
          <w:szCs w:val="28"/>
          <w:lang w:val="en-US"/>
        </w:rPr>
        <w:t>web</w:t>
      </w:r>
      <w:r w:rsidRPr="00842FAA">
        <w:rPr>
          <w:sz w:val="28"/>
          <w:szCs w:val="28"/>
        </w:rPr>
        <w:t xml:space="preserve">-портал «Город Мастеров», </w:t>
      </w:r>
      <w:r w:rsidRPr="00842FAA">
        <w:rPr>
          <w:bCs/>
          <w:sz w:val="28"/>
          <w:szCs w:val="28"/>
        </w:rPr>
        <w:t xml:space="preserve">Чек-лист обучающегося молодого педагога «От </w:t>
      </w:r>
      <w:proofErr w:type="spellStart"/>
      <w:r w:rsidRPr="00842FAA">
        <w:rPr>
          <w:bCs/>
          <w:sz w:val="28"/>
          <w:szCs w:val="28"/>
        </w:rPr>
        <w:t>профдефицитов</w:t>
      </w:r>
      <w:proofErr w:type="spellEnd"/>
      <w:r w:rsidRPr="00842FAA">
        <w:rPr>
          <w:bCs/>
          <w:sz w:val="28"/>
          <w:szCs w:val="28"/>
        </w:rPr>
        <w:t xml:space="preserve"> к </w:t>
      </w:r>
      <w:r w:rsidRPr="00842FAA">
        <w:rPr>
          <w:bCs/>
          <w:sz w:val="28"/>
          <w:szCs w:val="28"/>
          <w:lang w:val="en-US"/>
        </w:rPr>
        <w:t>PRO</w:t>
      </w:r>
      <w:r w:rsidRPr="00842FAA">
        <w:rPr>
          <w:bCs/>
          <w:sz w:val="28"/>
          <w:szCs w:val="28"/>
        </w:rPr>
        <w:t xml:space="preserve">-движению») или иные механизмы взаимодействия использовали;  </w:t>
      </w:r>
    </w:p>
    <w:p w:rsidR="00015C76" w:rsidRPr="00842FAA" w:rsidRDefault="00015C76" w:rsidP="00023FEA">
      <w:pPr>
        <w:pStyle w:val="a5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842FAA">
        <w:rPr>
          <w:sz w:val="28"/>
          <w:szCs w:val="28"/>
          <w:lang w:eastAsia="ru-RU"/>
        </w:rPr>
        <w:t>какие действия  предпри</w:t>
      </w:r>
      <w:r>
        <w:rPr>
          <w:sz w:val="28"/>
          <w:szCs w:val="28"/>
          <w:lang w:eastAsia="ru-RU"/>
        </w:rPr>
        <w:t xml:space="preserve">няли для уточнения непонятого; что </w:t>
      </w:r>
      <w:r w:rsidRPr="00842FAA">
        <w:rPr>
          <w:sz w:val="28"/>
          <w:szCs w:val="28"/>
          <w:lang w:eastAsia="ru-RU"/>
        </w:rPr>
        <w:t>потребовало  дополнительного изучения;  главным препятствием</w:t>
      </w:r>
      <w:r>
        <w:rPr>
          <w:sz w:val="28"/>
          <w:szCs w:val="28"/>
          <w:lang w:eastAsia="ru-RU"/>
        </w:rPr>
        <w:t xml:space="preserve"> в проекте </w:t>
      </w:r>
      <w:r w:rsidRPr="00842FAA">
        <w:rPr>
          <w:sz w:val="28"/>
          <w:szCs w:val="28"/>
          <w:lang w:eastAsia="ru-RU"/>
        </w:rPr>
        <w:t>стало…;</w:t>
      </w:r>
    </w:p>
    <w:p w:rsidR="00015C76" w:rsidRPr="00842FAA" w:rsidRDefault="00015C76" w:rsidP="00023FEA">
      <w:pPr>
        <w:pStyle w:val="a5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842FAA">
        <w:rPr>
          <w:sz w:val="28"/>
          <w:szCs w:val="28"/>
          <w:lang w:eastAsia="ru-RU"/>
        </w:rPr>
        <w:t>какие самостоятельные действия Вами были предприняты,</w:t>
      </w:r>
      <w:r>
        <w:rPr>
          <w:sz w:val="28"/>
          <w:szCs w:val="28"/>
          <w:lang w:eastAsia="ru-RU"/>
        </w:rPr>
        <w:t xml:space="preserve"> </w:t>
      </w:r>
      <w:r w:rsidRPr="00842FAA">
        <w:rPr>
          <w:sz w:val="28"/>
          <w:szCs w:val="28"/>
          <w:lang w:eastAsia="ru-RU"/>
        </w:rPr>
        <w:t>чтобы этого препятствия</w:t>
      </w:r>
      <w:r>
        <w:rPr>
          <w:sz w:val="28"/>
          <w:szCs w:val="28"/>
          <w:lang w:eastAsia="ru-RU"/>
        </w:rPr>
        <w:t xml:space="preserve"> на </w:t>
      </w:r>
      <w:r w:rsidRPr="00842FAA">
        <w:rPr>
          <w:sz w:val="28"/>
          <w:szCs w:val="28"/>
          <w:lang w:eastAsia="ru-RU"/>
        </w:rPr>
        <w:t xml:space="preserve">пути не стало. </w:t>
      </w:r>
    </w:p>
    <w:p w:rsidR="00015C76" w:rsidRPr="00842FAA" w:rsidRDefault="00015C76" w:rsidP="00023FE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вопрос </w:t>
      </w:r>
      <w:r w:rsidRPr="00015C76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ПОЛУЧИЛОСЬ?».</w:t>
      </w:r>
      <w:r w:rsidRPr="0084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15C76" w:rsidRPr="00842FAA" w:rsidRDefault="00015C76" w:rsidP="00023FEA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FAA">
        <w:rPr>
          <w:rFonts w:ascii="Times New Roman" w:hAnsi="Times New Roman" w:cs="Times New Roman"/>
          <w:sz w:val="28"/>
          <w:szCs w:val="28"/>
          <w:lang w:eastAsia="ru-RU"/>
        </w:rPr>
        <w:t>Речь идет о самостоятельных действиях, непосредственно влияющих на результат –</w:t>
      </w:r>
      <w:r w:rsidRPr="00842FAA">
        <w:rPr>
          <w:rFonts w:ascii="Times New Roman" w:hAnsi="Times New Roman" w:cs="Times New Roman"/>
          <w:bCs/>
          <w:sz w:val="28"/>
          <w:szCs w:val="28"/>
        </w:rPr>
        <w:t xml:space="preserve"> ко</w:t>
      </w:r>
      <w:r>
        <w:rPr>
          <w:rFonts w:ascii="Times New Roman" w:hAnsi="Times New Roman" w:cs="Times New Roman"/>
          <w:bCs/>
          <w:sz w:val="28"/>
          <w:szCs w:val="28"/>
        </w:rPr>
        <w:t>нкретные точки профессионально-личностного</w:t>
      </w:r>
      <w:r w:rsidRPr="00842FAA">
        <w:rPr>
          <w:rFonts w:ascii="Times New Roman" w:hAnsi="Times New Roman" w:cs="Times New Roman"/>
          <w:bCs/>
          <w:sz w:val="28"/>
          <w:szCs w:val="28"/>
        </w:rPr>
        <w:t xml:space="preserve"> роста.</w:t>
      </w:r>
    </w:p>
    <w:p w:rsidR="00015C76" w:rsidRPr="00842FAA" w:rsidRDefault="00015C76" w:rsidP="00023FEA">
      <w:pPr>
        <w:pStyle w:val="a5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Какую </w:t>
      </w:r>
      <w:r w:rsidRPr="00015C76">
        <w:rPr>
          <w:sz w:val="28"/>
          <w:szCs w:val="28"/>
          <w:lang w:eastAsia="ru-RU"/>
        </w:rPr>
        <w:t>новую информацию</w:t>
      </w:r>
      <w:r w:rsidRPr="00842FAA">
        <w:rPr>
          <w:sz w:val="28"/>
          <w:szCs w:val="28"/>
          <w:lang w:eastAsia="ru-RU"/>
        </w:rPr>
        <w:t xml:space="preserve"> получили. </w:t>
      </w:r>
    </w:p>
    <w:p w:rsidR="00015C76" w:rsidRPr="00015C76" w:rsidRDefault="00015C76" w:rsidP="00023FEA">
      <w:pPr>
        <w:pStyle w:val="a5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015C76">
        <w:rPr>
          <w:sz w:val="28"/>
          <w:szCs w:val="28"/>
          <w:lang w:eastAsia="ru-RU"/>
        </w:rPr>
        <w:lastRenderedPageBreak/>
        <w:t xml:space="preserve">Превратилась ли эта информация в умения.  </w:t>
      </w:r>
    </w:p>
    <w:p w:rsidR="00015C76" w:rsidRDefault="00015C76" w:rsidP="00023FEA">
      <w:pPr>
        <w:pStyle w:val="a5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Какие </w:t>
      </w:r>
      <w:r w:rsidRPr="00015C76">
        <w:rPr>
          <w:sz w:val="28"/>
          <w:szCs w:val="28"/>
          <w:lang w:eastAsia="ru-RU"/>
        </w:rPr>
        <w:t>приемы/ методы</w:t>
      </w:r>
      <w:r>
        <w:rPr>
          <w:sz w:val="28"/>
          <w:szCs w:val="28"/>
          <w:lang w:eastAsia="ru-RU"/>
        </w:rPr>
        <w:t>/ формы работы уверенно стали</w:t>
      </w:r>
      <w:r w:rsidRPr="00842FAA">
        <w:rPr>
          <w:sz w:val="28"/>
          <w:szCs w:val="28"/>
          <w:lang w:eastAsia="ru-RU"/>
        </w:rPr>
        <w:t xml:space="preserve"> использовать в практике работы.</w:t>
      </w:r>
    </w:p>
    <w:p w:rsidR="00015C76" w:rsidRPr="00015C76" w:rsidRDefault="00015C76" w:rsidP="00023FEA">
      <w:pPr>
        <w:pStyle w:val="a5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C86310">
        <w:rPr>
          <w:sz w:val="28"/>
          <w:szCs w:val="28"/>
          <w:lang w:eastAsia="ru-RU"/>
        </w:rPr>
        <w:t xml:space="preserve">Ваше личное </w:t>
      </w:r>
      <w:r w:rsidRPr="00015C76">
        <w:rPr>
          <w:sz w:val="28"/>
          <w:szCs w:val="28"/>
          <w:lang w:eastAsia="ru-RU"/>
        </w:rPr>
        <w:t>профессиональное открытие в проекте «Наставник 2.0».</w:t>
      </w:r>
    </w:p>
    <w:p w:rsidR="00015C76" w:rsidRDefault="00CA0605" w:rsidP="00023FEA">
      <w:pPr>
        <w:pStyle w:val="a5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Ваша </w:t>
      </w:r>
      <w:r w:rsidR="00015C76" w:rsidRPr="00015C76">
        <w:rPr>
          <w:sz w:val="28"/>
          <w:szCs w:val="28"/>
          <w:lang w:eastAsia="ru-RU"/>
        </w:rPr>
        <w:t xml:space="preserve"> методическая копилка….</w:t>
      </w:r>
    </w:p>
    <w:p w:rsidR="00023FEA" w:rsidRPr="00015C76" w:rsidRDefault="005D41E1" w:rsidP="00023FEA">
      <w:pPr>
        <w:pStyle w:val="a5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Методическая д</w:t>
      </w:r>
      <w:r w:rsidR="00023FEA">
        <w:rPr>
          <w:sz w:val="28"/>
          <w:szCs w:val="28"/>
          <w:lang w:eastAsia="ru-RU"/>
        </w:rPr>
        <w:t xml:space="preserve">еятельность на сетевом портале «город Мастеров»… </w:t>
      </w:r>
    </w:p>
    <w:p w:rsidR="00015C76" w:rsidRPr="00015C76" w:rsidRDefault="00015C76" w:rsidP="00023FEA">
      <w:pPr>
        <w:pStyle w:val="a5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proofErr w:type="gramStart"/>
      <w:r w:rsidRPr="00015C76">
        <w:rPr>
          <w:sz w:val="28"/>
          <w:szCs w:val="28"/>
          <w:lang w:eastAsia="ru-RU"/>
        </w:rPr>
        <w:t>Сегодня  «</w:t>
      </w:r>
      <w:proofErr w:type="gramEnd"/>
      <w:r w:rsidRPr="00015C76">
        <w:rPr>
          <w:sz w:val="28"/>
          <w:szCs w:val="28"/>
          <w:lang w:eastAsia="ru-RU"/>
        </w:rPr>
        <w:t xml:space="preserve">Вы» – принимающий информацию или «Вы» –?  </w:t>
      </w:r>
    </w:p>
    <w:p w:rsidR="00015C76" w:rsidRPr="00015C76" w:rsidRDefault="00015C76" w:rsidP="00023FEA">
      <w:pPr>
        <w:pStyle w:val="a5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015C76">
        <w:rPr>
          <w:sz w:val="28"/>
          <w:szCs w:val="28"/>
          <w:lang w:eastAsia="ru-RU"/>
        </w:rPr>
        <w:t>Ваша первоначально низкая (</w:t>
      </w:r>
      <w:proofErr w:type="gramStart"/>
      <w:r w:rsidRPr="00015C76">
        <w:rPr>
          <w:sz w:val="28"/>
          <w:szCs w:val="28"/>
          <w:lang w:eastAsia="ru-RU"/>
        </w:rPr>
        <w:t>слабая)  способность</w:t>
      </w:r>
      <w:proofErr w:type="gramEnd"/>
      <w:r w:rsidRPr="00015C76">
        <w:rPr>
          <w:sz w:val="28"/>
          <w:szCs w:val="28"/>
          <w:lang w:eastAsia="ru-RU"/>
        </w:rPr>
        <w:t xml:space="preserve"> решать профессиональные задачи поменялась/ не поменялась.  </w:t>
      </w:r>
    </w:p>
    <w:p w:rsidR="00015C76" w:rsidRPr="00015C76" w:rsidRDefault="00015C76" w:rsidP="00023FEA">
      <w:pPr>
        <w:pStyle w:val="a5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015C76">
        <w:rPr>
          <w:sz w:val="28"/>
          <w:szCs w:val="28"/>
          <w:lang w:eastAsia="ru-RU"/>
        </w:rPr>
        <w:t xml:space="preserve">Можете ли Вы  назвать себя  организатором коммуникаций в команде или… </w:t>
      </w:r>
    </w:p>
    <w:p w:rsidR="00015C76" w:rsidRPr="00015C76" w:rsidRDefault="00015C76" w:rsidP="00023FEA">
      <w:pPr>
        <w:pStyle w:val="a5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015C76">
        <w:rPr>
          <w:sz w:val="28"/>
          <w:szCs w:val="28"/>
          <w:lang w:eastAsia="ru-RU"/>
        </w:rPr>
        <w:t>Круг Вашего профессионального общения стал…</w:t>
      </w:r>
    </w:p>
    <w:p w:rsidR="00015C76" w:rsidRPr="00015C76" w:rsidRDefault="00015C76" w:rsidP="00023FEA">
      <w:pPr>
        <w:pStyle w:val="a5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015C76">
        <w:rPr>
          <w:sz w:val="28"/>
          <w:szCs w:val="28"/>
          <w:lang w:eastAsia="ru-RU"/>
        </w:rPr>
        <w:t>Первоначальное пренебрежение к профессиональным авторитетам ушло/ не ушло</w:t>
      </w:r>
    </w:p>
    <w:p w:rsidR="00015C76" w:rsidRPr="00015C76" w:rsidRDefault="00015C76" w:rsidP="00023FEA">
      <w:pPr>
        <w:pStyle w:val="a5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015C76">
        <w:rPr>
          <w:bCs/>
          <w:sz w:val="28"/>
          <w:szCs w:val="28"/>
        </w:rPr>
        <w:t>Кто (</w:t>
      </w:r>
      <w:proofErr w:type="gramStart"/>
      <w:r w:rsidRPr="00015C76">
        <w:rPr>
          <w:bCs/>
          <w:sz w:val="28"/>
          <w:szCs w:val="28"/>
        </w:rPr>
        <w:t>что )</w:t>
      </w:r>
      <w:proofErr w:type="gramEnd"/>
      <w:r w:rsidRPr="00015C76">
        <w:rPr>
          <w:bCs/>
          <w:sz w:val="28"/>
          <w:szCs w:val="28"/>
        </w:rPr>
        <w:t xml:space="preserve"> заставило поверить  (или наоборот) в свои силы.  </w:t>
      </w:r>
    </w:p>
    <w:p w:rsidR="00015C76" w:rsidRPr="00015C76" w:rsidRDefault="00015C76" w:rsidP="00023FEA">
      <w:pPr>
        <w:pStyle w:val="a5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bCs/>
          <w:sz w:val="28"/>
          <w:szCs w:val="28"/>
        </w:rPr>
      </w:pPr>
      <w:r w:rsidRPr="00015C76">
        <w:rPr>
          <w:bCs/>
          <w:sz w:val="28"/>
          <w:szCs w:val="28"/>
        </w:rPr>
        <w:t xml:space="preserve">Кто (что) дает ощущение превосходства перед собой вчерашним. </w:t>
      </w:r>
    </w:p>
    <w:p w:rsidR="00015C76" w:rsidRPr="00015C76" w:rsidRDefault="00015C76" w:rsidP="00023FEA">
      <w:pPr>
        <w:pStyle w:val="a5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bCs/>
          <w:sz w:val="28"/>
          <w:szCs w:val="28"/>
        </w:rPr>
      </w:pPr>
      <w:r w:rsidRPr="00015C76">
        <w:rPr>
          <w:bCs/>
          <w:sz w:val="28"/>
          <w:szCs w:val="28"/>
        </w:rPr>
        <w:t>Кто  (что) заставляет двигаться дальше.</w:t>
      </w:r>
    </w:p>
    <w:p w:rsidR="00015C76" w:rsidRPr="00015C76" w:rsidRDefault="00015C76" w:rsidP="00023FEA">
      <w:pPr>
        <w:pStyle w:val="a5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bCs/>
          <w:sz w:val="28"/>
          <w:szCs w:val="28"/>
        </w:rPr>
      </w:pPr>
      <w:r w:rsidRPr="00015C76">
        <w:rPr>
          <w:bCs/>
          <w:sz w:val="28"/>
          <w:szCs w:val="28"/>
        </w:rPr>
        <w:t xml:space="preserve">Вы уверенно/ неуверенно способны действовать при решении  профессиональных задач </w:t>
      </w:r>
    </w:p>
    <w:p w:rsidR="00015C76" w:rsidRPr="00015C76" w:rsidRDefault="00015C76" w:rsidP="00023FEA">
      <w:pPr>
        <w:pStyle w:val="a5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bCs/>
          <w:sz w:val="28"/>
          <w:szCs w:val="28"/>
        </w:rPr>
      </w:pPr>
      <w:r w:rsidRPr="00015C76">
        <w:rPr>
          <w:bCs/>
          <w:sz w:val="28"/>
          <w:szCs w:val="28"/>
        </w:rPr>
        <w:t>Ваше личное достижение в проекте, которым Вы гордитесь…</w:t>
      </w:r>
    </w:p>
    <w:p w:rsidR="00015C76" w:rsidRPr="00015C76" w:rsidRDefault="00015C76" w:rsidP="00023FEA">
      <w:pPr>
        <w:pStyle w:val="a5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bCs/>
          <w:sz w:val="28"/>
          <w:szCs w:val="28"/>
        </w:rPr>
      </w:pPr>
      <w:r w:rsidRPr="00015C76">
        <w:rPr>
          <w:bCs/>
          <w:sz w:val="28"/>
          <w:szCs w:val="28"/>
        </w:rPr>
        <w:t xml:space="preserve"> Какие недавно сказанные в Ваш адрес слова (от наставников, родителей, коллег) убедили Вас в том, что Вы обязательно останетесь в избранной профессии «Педагог»</w:t>
      </w:r>
    </w:p>
    <w:p w:rsidR="00015C76" w:rsidRPr="00015C76" w:rsidRDefault="00015C76" w:rsidP="00023FEA">
      <w:pPr>
        <w:pStyle w:val="a5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bCs/>
          <w:sz w:val="28"/>
          <w:szCs w:val="28"/>
        </w:rPr>
      </w:pPr>
      <w:r w:rsidRPr="00015C76">
        <w:rPr>
          <w:bCs/>
          <w:sz w:val="28"/>
          <w:szCs w:val="28"/>
        </w:rPr>
        <w:t xml:space="preserve">Если бы у Вас была серебряная ручка, кому бы Вы ее решили подарить…. </w:t>
      </w:r>
    </w:p>
    <w:p w:rsidR="00015C76" w:rsidRPr="00594E2E" w:rsidRDefault="00015C76" w:rsidP="00594E2E">
      <w:pPr>
        <w:pStyle w:val="a5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bCs/>
          <w:sz w:val="28"/>
          <w:szCs w:val="28"/>
        </w:rPr>
      </w:pPr>
      <w:r w:rsidRPr="00015C76">
        <w:rPr>
          <w:bCs/>
          <w:sz w:val="28"/>
          <w:szCs w:val="28"/>
        </w:rPr>
        <w:t xml:space="preserve">Ваш профессиональный </w:t>
      </w:r>
      <w:proofErr w:type="gramStart"/>
      <w:r w:rsidRPr="00015C76">
        <w:rPr>
          <w:bCs/>
          <w:sz w:val="28"/>
          <w:szCs w:val="28"/>
        </w:rPr>
        <w:t>запрос  в</w:t>
      </w:r>
      <w:proofErr w:type="gramEnd"/>
      <w:r w:rsidRPr="00015C76">
        <w:rPr>
          <w:bCs/>
          <w:sz w:val="28"/>
          <w:szCs w:val="28"/>
        </w:rPr>
        <w:t xml:space="preserve"> рамках ИОМ реализован /не реализован</w:t>
      </w:r>
    </w:p>
    <w:p w:rsidR="00015C76" w:rsidRPr="00015C76" w:rsidRDefault="00015C76" w:rsidP="00023FEA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5C76">
        <w:rPr>
          <w:rFonts w:ascii="Times New Roman" w:hAnsi="Times New Roman" w:cs="Times New Roman"/>
          <w:sz w:val="28"/>
          <w:szCs w:val="28"/>
          <w:lang w:eastAsia="ru-RU"/>
        </w:rPr>
        <w:t>Результат</w:t>
      </w:r>
    </w:p>
    <w:p w:rsidR="00015C76" w:rsidRPr="00015C76" w:rsidRDefault="00015C76" w:rsidP="00023FEA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5C76">
        <w:rPr>
          <w:rFonts w:ascii="Times New Roman" w:hAnsi="Times New Roman" w:cs="Times New Roman"/>
          <w:sz w:val="28"/>
          <w:szCs w:val="28"/>
          <w:lang w:eastAsia="ru-RU"/>
        </w:rPr>
        <w:t>методической работы в проекте «Наставник 2.0»</w:t>
      </w:r>
    </w:p>
    <w:p w:rsidR="00015C76" w:rsidRPr="00015C76" w:rsidRDefault="00015C76" w:rsidP="00023FEA">
      <w:pPr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C76" w:rsidRPr="00015C76" w:rsidRDefault="00EE5B8E" w:rsidP="00023FEA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Укажите конкретные точки</w:t>
      </w:r>
      <w:r w:rsidR="00015C76" w:rsidRPr="00015C76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>офессионально-личностного  роста</w:t>
      </w:r>
    </w:p>
    <w:p w:rsidR="00015C76" w:rsidRPr="00015C76" w:rsidRDefault="00015C76" w:rsidP="00023FEA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15C76">
        <w:rPr>
          <w:rFonts w:ascii="Times New Roman" w:hAnsi="Times New Roman" w:cs="Times New Roman"/>
          <w:bCs/>
          <w:sz w:val="28"/>
          <w:szCs w:val="28"/>
        </w:rPr>
        <w:t xml:space="preserve">      1.Знаю</w:t>
      </w:r>
    </w:p>
    <w:p w:rsidR="00015C76" w:rsidRPr="00015C76" w:rsidRDefault="00917E4D" w:rsidP="00023FEA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2.Умею</w:t>
      </w:r>
    </w:p>
    <w:p w:rsidR="00015C76" w:rsidRPr="00015C76" w:rsidRDefault="00015C76" w:rsidP="00023FEA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3. </w:t>
      </w:r>
      <w:r w:rsidR="00917E4D">
        <w:rPr>
          <w:rFonts w:ascii="Times New Roman" w:hAnsi="Times New Roman" w:cs="Times New Roman"/>
          <w:bCs/>
          <w:sz w:val="28"/>
          <w:szCs w:val="28"/>
        </w:rPr>
        <w:t>Могу</w:t>
      </w:r>
    </w:p>
    <w:p w:rsidR="00015C76" w:rsidRPr="00015C76" w:rsidRDefault="00015C76" w:rsidP="00023FEA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15C76">
        <w:rPr>
          <w:rFonts w:ascii="Times New Roman" w:hAnsi="Times New Roman" w:cs="Times New Roman"/>
          <w:sz w:val="28"/>
          <w:szCs w:val="28"/>
        </w:rPr>
        <w:t xml:space="preserve">      4.Развитие навыков </w:t>
      </w:r>
      <w:proofErr w:type="spellStart"/>
      <w:r w:rsidRPr="00015C76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015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C76">
        <w:rPr>
          <w:rFonts w:ascii="Times New Roman" w:hAnsi="Times New Roman" w:cs="Times New Roman"/>
          <w:sz w:val="28"/>
          <w:szCs w:val="28"/>
          <w:lang w:val="en-US"/>
        </w:rPr>
        <w:t>skiIIs</w:t>
      </w:r>
      <w:proofErr w:type="spellEnd"/>
      <w:r w:rsidRPr="00015C76">
        <w:rPr>
          <w:rFonts w:ascii="Times New Roman" w:hAnsi="Times New Roman" w:cs="Times New Roman"/>
          <w:sz w:val="28"/>
          <w:szCs w:val="28"/>
        </w:rPr>
        <w:t xml:space="preserve"> (прокомментировать конкретные приобретенные навыки)</w:t>
      </w:r>
    </w:p>
    <w:p w:rsidR="00594E2E" w:rsidRDefault="009D57D5" w:rsidP="00594E2E">
      <w:pPr>
        <w:contextualSpacing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5.Мои образовательные </w:t>
      </w:r>
      <w:r w:rsidR="00015C76" w:rsidRPr="00015C76">
        <w:rPr>
          <w:rFonts w:ascii="Times New Roman" w:hAnsi="Times New Roman" w:cs="Times New Roman"/>
          <w:sz w:val="28"/>
          <w:szCs w:val="28"/>
        </w:rPr>
        <w:t xml:space="preserve"> продукты </w:t>
      </w:r>
      <w:r w:rsidR="00F30438" w:rsidRPr="00015C76">
        <w:rPr>
          <w:rFonts w:ascii="Times New Roman" w:hAnsi="Times New Roman" w:cs="Times New Roman"/>
          <w:sz w:val="28"/>
          <w:szCs w:val="28"/>
        </w:rPr>
        <w:t>по ре</w:t>
      </w:r>
      <w:r w:rsidR="00F30438">
        <w:rPr>
          <w:rFonts w:ascii="Times New Roman" w:hAnsi="Times New Roman" w:cs="Times New Roman"/>
          <w:sz w:val="28"/>
          <w:szCs w:val="28"/>
        </w:rPr>
        <w:t xml:space="preserve">зультатам методической работы </w:t>
      </w:r>
      <w:r w:rsidR="00015C76" w:rsidRPr="00015C76">
        <w:rPr>
          <w:rFonts w:ascii="Times New Roman" w:hAnsi="Times New Roman" w:cs="Times New Roman"/>
          <w:sz w:val="28"/>
          <w:szCs w:val="28"/>
        </w:rPr>
        <w:t>в Ба</w:t>
      </w:r>
      <w:r w:rsidR="00F30438">
        <w:rPr>
          <w:rFonts w:ascii="Times New Roman" w:hAnsi="Times New Roman" w:cs="Times New Roman"/>
          <w:sz w:val="28"/>
          <w:szCs w:val="28"/>
        </w:rPr>
        <w:t xml:space="preserve">нк проекта «Наставник 2.0» </w:t>
      </w:r>
    </w:p>
    <w:p w:rsidR="007008CE" w:rsidRPr="00594E2E" w:rsidRDefault="00594E2E" w:rsidP="00594E2E">
      <w:pPr>
        <w:contextualSpacing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 xml:space="preserve">                                                                                                                                               </w:t>
      </w:r>
      <w:r w:rsidR="007008C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008CE" w:rsidRDefault="007008CE" w:rsidP="007008CE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7008CE" w:rsidRDefault="007008CE" w:rsidP="007008CE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общественно-педагогической </w:t>
      </w:r>
    </w:p>
    <w:p w:rsidR="007008CE" w:rsidRDefault="007008CE" w:rsidP="007008CE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экспертизе наставнических практик</w:t>
      </w:r>
    </w:p>
    <w:p w:rsidR="00594E2E" w:rsidRDefault="00594E2E" w:rsidP="00A24A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описания практики наставничества</w:t>
      </w:r>
    </w:p>
    <w:p w:rsidR="0058756C" w:rsidRPr="0029091F" w:rsidRDefault="0029091F" w:rsidP="00290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91F">
        <w:rPr>
          <w:rFonts w:ascii="Times New Roman" w:hAnsi="Times New Roman" w:cs="Times New Roman"/>
          <w:sz w:val="28"/>
          <w:szCs w:val="28"/>
        </w:rPr>
        <w:t xml:space="preserve">Титульный </w:t>
      </w:r>
      <w:proofErr w:type="gramStart"/>
      <w:r w:rsidRPr="0029091F">
        <w:rPr>
          <w:rFonts w:ascii="Times New Roman" w:hAnsi="Times New Roman" w:cs="Times New Roman"/>
          <w:sz w:val="28"/>
          <w:szCs w:val="28"/>
        </w:rPr>
        <w:t xml:space="preserve">лист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п.17.1)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008CE" w:rsidTr="0098665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08CE" w:rsidRPr="002D6C5E" w:rsidRDefault="007008CE" w:rsidP="002D6C5E">
            <w:pPr>
              <w:pStyle w:val="a5"/>
              <w:numPr>
                <w:ilvl w:val="0"/>
                <w:numId w:val="12"/>
              </w:numPr>
              <w:suppressAutoHyphens w:val="0"/>
              <w:ind w:left="-113" w:firstLine="113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Краткая аннотация практики</w:t>
            </w:r>
            <w:r w:rsidR="002D6C5E">
              <w:rPr>
                <w:b/>
                <w:sz w:val="28"/>
                <w:szCs w:val="28"/>
              </w:rPr>
              <w:softHyphen/>
              <w:t>,  модель реализации  ( с аргументацией)</w:t>
            </w:r>
          </w:p>
        </w:tc>
      </w:tr>
      <w:tr w:rsidR="007008CE" w:rsidTr="00986659">
        <w:trPr>
          <w:trHeight w:val="707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91F" w:rsidRDefault="002B6130" w:rsidP="002909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91F">
              <w:rPr>
                <w:rFonts w:ascii="Times New Roman" w:hAnsi="Times New Roman" w:cs="Times New Roman"/>
                <w:sz w:val="28"/>
                <w:szCs w:val="28"/>
              </w:rPr>
              <w:t>Суть практики</w:t>
            </w:r>
            <w:r>
              <w:rPr>
                <w:sz w:val="28"/>
                <w:szCs w:val="28"/>
              </w:rPr>
              <w:t xml:space="preserve">. </w:t>
            </w:r>
            <w:r w:rsidR="00290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 четкие и лаконичные обоснования целесообразности выбора данной практики наставничества.</w:t>
            </w:r>
          </w:p>
          <w:p w:rsidR="0029091F" w:rsidRDefault="0029091F" w:rsidP="002909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2FD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Аргументируйте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избранную модель наставничества.  </w:t>
            </w:r>
          </w:p>
          <w:p w:rsidR="0029091F" w:rsidRDefault="0029091F" w:rsidP="002909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формирование каких компетенций и на какую целевую аудиторию направлена практика наставничества.</w:t>
            </w:r>
          </w:p>
          <w:p w:rsidR="0029091F" w:rsidRDefault="0029091F" w:rsidP="0029091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12FD">
              <w:rPr>
                <w:rFonts w:ascii="Times New Roman" w:hAnsi="Times New Roman" w:cs="Times New Roman"/>
                <w:sz w:val="28"/>
                <w:szCs w:val="28"/>
              </w:rPr>
              <w:t>Формулируются актуальные  обоснованные проблемы, на решение которых направлена реализация практики</w:t>
            </w:r>
            <w:r>
              <w:rPr>
                <w:sz w:val="28"/>
                <w:szCs w:val="28"/>
              </w:rPr>
              <w:t xml:space="preserve">. </w:t>
            </w:r>
          </w:p>
          <w:p w:rsidR="0029091F" w:rsidRDefault="0029091F" w:rsidP="009D57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91F">
              <w:rPr>
                <w:rFonts w:ascii="Times New Roman" w:hAnsi="Times New Roman" w:cs="Times New Roman"/>
                <w:sz w:val="28"/>
                <w:szCs w:val="28"/>
              </w:rPr>
              <w:t>Важно отметить отличительные особенности практики, на чем акцентируется внимание, отметить уникальность её</w:t>
            </w:r>
            <w:r w:rsidRPr="002909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29091F">
              <w:rPr>
                <w:rFonts w:ascii="Times New Roman" w:hAnsi="Times New Roman" w:cs="Times New Roman"/>
                <w:sz w:val="28"/>
                <w:szCs w:val="28"/>
              </w:rPr>
              <w:t xml:space="preserve">ачественных характеристик.  </w:t>
            </w:r>
          </w:p>
          <w:p w:rsidR="007008CE" w:rsidRPr="0029091F" w:rsidRDefault="0029091F" w:rsidP="009D57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91F">
              <w:rPr>
                <w:rFonts w:ascii="Times New Roman" w:hAnsi="Times New Roman" w:cs="Times New Roman"/>
                <w:sz w:val="28"/>
                <w:szCs w:val="28"/>
              </w:rPr>
              <w:t>Почему именно этой практике наставничества  нужно в настоящее время уделить внимание.</w:t>
            </w:r>
          </w:p>
        </w:tc>
      </w:tr>
      <w:tr w:rsidR="007008CE" w:rsidTr="00986659">
        <w:tc>
          <w:tcPr>
            <w:tcW w:w="9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08CE" w:rsidRDefault="007008CE" w:rsidP="001E3A90">
            <w:pPr>
              <w:pStyle w:val="a5"/>
              <w:numPr>
                <w:ilvl w:val="0"/>
                <w:numId w:val="12"/>
              </w:numPr>
              <w:suppressAutoHyphens w:val="0"/>
              <w:ind w:left="30" w:firstLine="0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сложности организации практики</w:t>
            </w:r>
          </w:p>
        </w:tc>
      </w:tr>
      <w:tr w:rsidR="007008CE" w:rsidTr="00986659">
        <w:trPr>
          <w:trHeight w:val="735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CE" w:rsidRDefault="00700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уровень сложности организации практики и аргументируйте свой выбор</w:t>
            </w:r>
            <w:r w:rsidR="0074569D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 наставничества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точки зрения решения задач результативно</w:t>
            </w:r>
            <w:r w:rsidR="0074569D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</w:tr>
      <w:tr w:rsidR="007008CE" w:rsidTr="0098665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08CE" w:rsidRDefault="002D6C5E" w:rsidP="001E3A90">
            <w:pPr>
              <w:pStyle w:val="a5"/>
              <w:numPr>
                <w:ilvl w:val="0"/>
                <w:numId w:val="12"/>
              </w:numPr>
              <w:suppressAutoHyphens w:val="0"/>
              <w:ind w:left="0" w:firstLine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Содержание/описание практики</w:t>
            </w:r>
          </w:p>
        </w:tc>
      </w:tr>
      <w:tr w:rsidR="007008CE" w:rsidTr="00986659">
        <w:trPr>
          <w:trHeight w:val="748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E" w:rsidRPr="002D6C5E" w:rsidRDefault="002D6C5E" w:rsidP="002D6C5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практики: </w:t>
            </w:r>
            <w:r w:rsidRPr="002D6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конкретная, достижимая, реалистичная</w:t>
            </w:r>
            <w:r w:rsidR="003D1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соответствии с профессиональным запросом молодого педагога.</w:t>
            </w:r>
          </w:p>
          <w:p w:rsidR="007008CE" w:rsidRDefault="002D6C5E" w:rsidP="00E617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практики:</w:t>
            </w:r>
            <w:r w:rsidR="00CA1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A12FD" w:rsidRPr="00CA12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1C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формулируются </w:t>
            </w:r>
            <w:r w:rsidR="00E617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конкретные </w:t>
            </w:r>
            <w:r w:rsidR="003D1C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 практики </w:t>
            </w:r>
            <w:r w:rsidR="00DB33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1C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B33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новых знаний, умений,  </w:t>
            </w:r>
            <w:r w:rsidR="00BC1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навыков</w:t>
            </w:r>
            <w:r w:rsidR="00DB33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самостоятельных трудовых действий</w:t>
            </w:r>
            <w:r w:rsidR="00BC1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DB33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развития </w:t>
            </w:r>
            <w:proofErr w:type="spellStart"/>
            <w:r w:rsidR="00BC106F" w:rsidRPr="00BC106F">
              <w:rPr>
                <w:rFonts w:ascii="Times New Roman" w:hAnsi="Times New Roman" w:cs="Times New Roman"/>
                <w:sz w:val="28"/>
                <w:szCs w:val="28"/>
              </w:rPr>
              <w:t>soft</w:t>
            </w:r>
            <w:proofErr w:type="spellEnd"/>
            <w:r w:rsidR="00BC106F" w:rsidRPr="00BC1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106F" w:rsidRPr="00BC1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skiIIs</w:t>
            </w:r>
            <w:proofErr w:type="spellEnd"/>
            <w:r w:rsidR="00DB3375" w:rsidRPr="00BC1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B33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 целью  </w:t>
            </w:r>
            <w:r w:rsidR="00CA12FD" w:rsidRPr="00CA12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профессионально-личностного</w:t>
            </w:r>
            <w:r w:rsidR="00BC1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роста</w:t>
            </w:r>
            <w:r w:rsidR="00E617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молодого педагога</w:t>
            </w:r>
          </w:p>
          <w:p w:rsidR="00FD28FB" w:rsidRPr="00FD28FB" w:rsidRDefault="00FD28FB" w:rsidP="00E617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8F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FD28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планируем иметь на выходе</w:t>
            </w:r>
            <w:r w:rsidR="00E547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Ожидаемые результаты должны соответствовать поставленным задачам</w:t>
            </w:r>
          </w:p>
          <w:p w:rsidR="00E617C3" w:rsidRDefault="00E617C3" w:rsidP="00E617C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Поэтапная реализация:</w:t>
            </w:r>
          </w:p>
          <w:p w:rsidR="00E617C3" w:rsidRPr="00E617C3" w:rsidRDefault="00E617C3" w:rsidP="00E617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обоснованный алгоритм действий</w:t>
            </w:r>
            <w:r w:rsidR="0002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2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или</w:t>
            </w:r>
            <w:proofErr w:type="gramEnd"/>
            <w:r w:rsidR="0002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дорожная карта) </w:t>
            </w:r>
            <w:r w:rsidRPr="00E6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реализации практики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проработанностью структурных элементов и логической последовательностью изложения, который приведет к желаемому результату.</w:t>
            </w:r>
          </w:p>
          <w:p w:rsidR="00E617C3" w:rsidRDefault="0002026B" w:rsidP="00E617C3">
            <w:pP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6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ключает в себя все виды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6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разработке этого раздела следует обратить внимание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реалистичность дорожной карты (ее</w:t>
            </w:r>
            <w:r w:rsidR="00E6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наполненность).</w:t>
            </w:r>
          </w:p>
          <w:p w:rsidR="00E617C3" w:rsidRDefault="0002026B" w:rsidP="00E617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Результативность реализации практики:</w:t>
            </w:r>
          </w:p>
          <w:p w:rsidR="0002026B" w:rsidRDefault="00E617C3" w:rsidP="00E617C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конкретных результатов, которых добились в х</w:t>
            </w:r>
            <w:r w:rsidR="0002026B">
              <w:rPr>
                <w:rFonts w:ascii="Times New Roman" w:eastAsia="Calibri" w:hAnsi="Times New Roman" w:cs="Times New Roman"/>
                <w:sz w:val="28"/>
                <w:szCs w:val="28"/>
              </w:rPr>
              <w:t>оде реализации практики наставничества. Важно, чтобы они соотносились с задачами. Содержали не только качественные, но и количественные показатели.</w:t>
            </w:r>
          </w:p>
          <w:p w:rsidR="00EB720D" w:rsidRDefault="00F638B2" w:rsidP="00E617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6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асштаб вовлеченности, количест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наставляемых. </w:t>
            </w:r>
          </w:p>
          <w:p w:rsidR="00F638B2" w:rsidRDefault="00F638B2" w:rsidP="00E617C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6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писание позитивны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изменений в профессионально – личностной позиции молодого педагога.  К</w:t>
            </w:r>
            <w:r w:rsidR="00E6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ачественные характеристики, в </w:t>
            </w:r>
            <w:proofErr w:type="spellStart"/>
            <w:r w:rsidR="00E6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E6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 точки зрения созданных условий, обес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печивающих достижение  результатов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C6E5F" w:rsidRDefault="001C6E5F" w:rsidP="00E617C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Отчуждаемые методические продукты, презентованные молодым педагогом. </w:t>
            </w:r>
          </w:p>
          <w:p w:rsidR="00E617C3" w:rsidRDefault="00E617C3" w:rsidP="00E617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Описание результатов является своеобразными критериями эффективности практики.</w:t>
            </w:r>
          </w:p>
          <w:p w:rsidR="00E617C3" w:rsidRDefault="00E617C3" w:rsidP="00E617C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реализации: </w:t>
            </w:r>
          </w:p>
          <w:p w:rsidR="00E617C3" w:rsidRPr="00F638B2" w:rsidRDefault="00E617C3" w:rsidP="00E617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напрямую зависят от цели и задач практики</w:t>
            </w:r>
          </w:p>
        </w:tc>
      </w:tr>
      <w:tr w:rsidR="007008CE" w:rsidTr="0098665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08CE" w:rsidRDefault="0011190B" w:rsidP="001E3A90">
            <w:pPr>
              <w:pStyle w:val="a5"/>
              <w:numPr>
                <w:ilvl w:val="0"/>
                <w:numId w:val="12"/>
              </w:numPr>
              <w:suppressAutoHyphens w:val="0"/>
              <w:ind w:left="0" w:firstLine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Методология практики наставничества</w:t>
            </w:r>
          </w:p>
        </w:tc>
      </w:tr>
      <w:tr w:rsidR="007008CE" w:rsidTr="00986659">
        <w:trPr>
          <w:trHeight w:val="748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CE" w:rsidRDefault="0011190B" w:rsidP="001E7A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Описывается в произвольной форме с указанием приемов/методов, форм и технологий сопровождения молодого педагога, которые используются наставником для достижения цели практики.</w:t>
            </w:r>
          </w:p>
          <w:p w:rsidR="004602C7" w:rsidRDefault="00645F33" w:rsidP="001E7A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формы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тьюторского </w:t>
            </w:r>
            <w:r w:rsidR="004602C7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</w:t>
            </w:r>
            <w:proofErr w:type="gramEnd"/>
            <w:r w:rsidR="004602C7">
              <w:rPr>
                <w:rFonts w:ascii="Times New Roman" w:hAnsi="Times New Roman" w:cs="Times New Roman"/>
                <w:sz w:val="28"/>
                <w:szCs w:val="28"/>
              </w:rPr>
              <w:t xml:space="preserve"> ( консультации,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2C7">
              <w:rPr>
                <w:rFonts w:ascii="Times New Roman" w:hAnsi="Times New Roman" w:cs="Times New Roman"/>
                <w:sz w:val="28"/>
                <w:szCs w:val="28"/>
              </w:rPr>
              <w:t>тренинги, образовательные встречи, образовательные события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="004602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27063" w:rsidRDefault="004602C7" w:rsidP="001E7A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Методы: </w:t>
            </w:r>
            <w:proofErr w:type="spellStart"/>
            <w:r w:rsidR="00827063">
              <w:rPr>
                <w:rFonts w:ascii="Times New Roman" w:hAnsi="Times New Roman" w:cs="Times New Roman"/>
                <w:sz w:val="28"/>
                <w:szCs w:val="28"/>
              </w:rPr>
              <w:t>практикоориентированной</w:t>
            </w:r>
            <w:proofErr w:type="spellEnd"/>
            <w:r w:rsidR="00827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2706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проектные</w:t>
            </w:r>
            <w:proofErr w:type="gramEnd"/>
            <w:r w:rsidR="0082706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645F3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защита  ИОМ,</w:t>
            </w:r>
            <w:r w:rsidR="00645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="00827063">
              <w:rPr>
                <w:rFonts w:ascii="Times New Roman" w:hAnsi="Times New Roman" w:cs="Times New Roman"/>
                <w:sz w:val="28"/>
                <w:szCs w:val="28"/>
              </w:rPr>
              <w:t>, разработка проекта)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 w:rsidR="00827063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проблемного обучения </w:t>
            </w:r>
            <w:r w:rsidR="00827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(разрешение проблемных ситуаций, метод обучающего кейса); психодиагностические ( анкетирование, психологическая диагностика); методы активного обучения, методы самостоятельной работы; методы самоанализа (  </w:t>
            </w:r>
            <w:r w:rsidR="00645F33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– </w:t>
            </w:r>
            <w:r w:rsidR="00827063">
              <w:rPr>
                <w:rFonts w:ascii="Times New Roman" w:hAnsi="Times New Roman" w:cs="Times New Roman"/>
                <w:sz w:val="28"/>
                <w:szCs w:val="28"/>
              </w:rPr>
              <w:t>Чек-лист, цифровые следы на сетевом портале, презентация точек профессионально-личностного роста)</w:t>
            </w:r>
            <w:r w:rsidR="002C4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7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02C7" w:rsidRDefault="00827063" w:rsidP="001E7A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функция наставника: </w:t>
            </w:r>
            <w:r w:rsidR="00460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необходимых средств для организации учебного процесса ( </w:t>
            </w:r>
            <w:r w:rsidR="00C65986">
              <w:rPr>
                <w:rFonts w:ascii="Times New Roman" w:hAnsi="Times New Roman" w:cs="Times New Roman"/>
                <w:sz w:val="28"/>
                <w:szCs w:val="28"/>
              </w:rPr>
              <w:t xml:space="preserve">кейсов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специальных заданий, набора конкретных с</w:t>
            </w:r>
            <w:r w:rsidR="00645F33">
              <w:rPr>
                <w:rFonts w:ascii="Times New Roman" w:hAnsi="Times New Roman" w:cs="Times New Roman"/>
                <w:sz w:val="28"/>
                <w:szCs w:val="28"/>
              </w:rPr>
              <w:t>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986">
              <w:rPr>
                <w:rFonts w:ascii="Times New Roman" w:hAnsi="Times New Roman" w:cs="Times New Roman"/>
                <w:sz w:val="28"/>
                <w:szCs w:val="28"/>
              </w:rPr>
              <w:t>; разработ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659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конкретных контр</w:t>
            </w:r>
            <w:r w:rsidR="00C65986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ьно-диагностических методик</w:t>
            </w:r>
            <w:r w:rsidR="00C65986">
              <w:rPr>
                <w:rFonts w:ascii="Times New Roman" w:hAnsi="Times New Roman" w:cs="Times New Roman"/>
                <w:sz w:val="28"/>
                <w:szCs w:val="28"/>
              </w:rPr>
              <w:t xml:space="preserve"> ( перечня контрольных вопросов, анкет, опросных листов,  информационных карт, тестовых материалов)</w:t>
            </w:r>
          </w:p>
        </w:tc>
      </w:tr>
      <w:tr w:rsidR="007008CE" w:rsidTr="00986659">
        <w:trPr>
          <w:trHeight w:val="58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08CE" w:rsidRDefault="00DF7729" w:rsidP="001E3A90">
            <w:pPr>
              <w:pStyle w:val="a5"/>
              <w:numPr>
                <w:ilvl w:val="0"/>
                <w:numId w:val="12"/>
              </w:numPr>
              <w:suppressAutoHyphens w:val="0"/>
              <w:ind w:left="30" w:hanging="3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Проблемные зоны, риски, открытые вопросы</w:t>
            </w:r>
          </w:p>
        </w:tc>
      </w:tr>
      <w:tr w:rsidR="007008CE" w:rsidTr="00986659">
        <w:trPr>
          <w:trHeight w:val="833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E5" w:rsidRDefault="002B6130" w:rsidP="00172CE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Варианты развития и коррекции практики. </w:t>
            </w:r>
            <w:r w:rsidR="00DF7729">
              <w:rPr>
                <w:rFonts w:ascii="Times New Roman" w:eastAsia="Calibri" w:hAnsi="Times New Roman" w:cs="Times New Roman"/>
                <w:sz w:val="28"/>
                <w:szCs w:val="28"/>
              </w:rPr>
              <w:t>Описываются процессы, которые связаны с определением, анализом, оценкой рисков и проблемных зон, разработкой мер реагирования на них. Также описывается планирование мер по коррекции проблемных ситуаций и их отрицательных последствий.</w:t>
            </w:r>
            <w:r w:rsidR="00172C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Проблемы, которые были решены путем реализации практики наставничества.</w:t>
            </w:r>
          </w:p>
        </w:tc>
      </w:tr>
      <w:tr w:rsidR="007008CE" w:rsidTr="00986659">
        <w:trPr>
          <w:trHeight w:val="58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08CE" w:rsidRDefault="00EE5A47" w:rsidP="001E3A90">
            <w:pPr>
              <w:pStyle w:val="a5"/>
              <w:numPr>
                <w:ilvl w:val="0"/>
                <w:numId w:val="12"/>
              </w:numPr>
              <w:suppressAutoHyphens w:val="0"/>
              <w:ind w:left="30" w:hanging="30"/>
              <w:contextualSpacing/>
              <w:rPr>
                <w:sz w:val="20"/>
              </w:rPr>
            </w:pPr>
            <w:r>
              <w:rPr>
                <w:b/>
                <w:sz w:val="28"/>
              </w:rPr>
              <w:t>Перспективы практики</w:t>
            </w:r>
          </w:p>
        </w:tc>
      </w:tr>
      <w:tr w:rsidR="007008CE" w:rsidTr="00986659">
        <w:trPr>
          <w:trHeight w:val="2510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47" w:rsidRDefault="00EE5A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Указываются мероприятия, направленные на </w:t>
            </w:r>
            <w:r w:rsidR="00B26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</w:t>
            </w:r>
            <w:r w:rsidR="001C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ейшее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перспективное развитие практики с ожидаемыми количественными и качественными показателями</w:t>
            </w:r>
          </w:p>
          <w:p w:rsidR="007008CE" w:rsidRDefault="00EE5A47" w:rsidP="00E732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планируется для распространения практики (издание методического пособия, пре</w:t>
            </w:r>
            <w:r w:rsidR="00E73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зентации практики, продолжение работы с молодыми коллегами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7008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08CE" w:rsidTr="00986659">
        <w:trPr>
          <w:trHeight w:val="25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08CE" w:rsidRDefault="006F54BF" w:rsidP="001E3A90">
            <w:pPr>
              <w:pStyle w:val="a5"/>
              <w:numPr>
                <w:ilvl w:val="0"/>
                <w:numId w:val="12"/>
              </w:numPr>
              <w:suppressAutoHyphens w:val="0"/>
              <w:ind w:left="0" w:hanging="112"/>
              <w:contextualSpacing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Ресурсы</w:t>
            </w:r>
          </w:p>
        </w:tc>
      </w:tr>
      <w:tr w:rsidR="007008CE" w:rsidTr="00986659">
        <w:trPr>
          <w:trHeight w:val="916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CE" w:rsidRDefault="006F54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Информационно-методические, сетевой портал «Г</w:t>
            </w:r>
            <w:r w:rsidR="00E73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 Мастеров» и другие ресурсы ( опишите )</w:t>
            </w:r>
          </w:p>
        </w:tc>
      </w:tr>
      <w:tr w:rsidR="007008CE" w:rsidTr="00986659">
        <w:trPr>
          <w:trHeight w:val="58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08CE" w:rsidRDefault="007008CE" w:rsidP="001E3A90">
            <w:pPr>
              <w:pStyle w:val="a5"/>
              <w:numPr>
                <w:ilvl w:val="0"/>
                <w:numId w:val="12"/>
              </w:numPr>
              <w:suppressAutoHyphens w:val="0"/>
              <w:ind w:left="0" w:hanging="46"/>
              <w:contextualSpacing/>
              <w:rPr>
                <w:b/>
                <w:sz w:val="20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Отзывы/экспертная оценка по результатам реализации практики.</w:t>
            </w:r>
          </w:p>
        </w:tc>
      </w:tr>
      <w:tr w:rsidR="007008CE" w:rsidTr="00986659">
        <w:trPr>
          <w:trHeight w:val="703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CE" w:rsidRDefault="007A05D4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F54BF">
              <w:rPr>
                <w:rFonts w:ascii="Times New Roman" w:hAnsi="Times New Roman" w:cs="Times New Roman"/>
                <w:sz w:val="28"/>
                <w:szCs w:val="28"/>
              </w:rPr>
              <w:t>тзывы руководителей образовательного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о влиянии, оказанном</w:t>
            </w:r>
            <w:r w:rsidR="006F54BF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участников </w:t>
            </w:r>
            <w:r w:rsidR="00E73289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6F54BF">
              <w:rPr>
                <w:rFonts w:ascii="Times New Roman" w:hAnsi="Times New Roman" w:cs="Times New Roman"/>
                <w:sz w:val="28"/>
                <w:szCs w:val="28"/>
              </w:rPr>
              <w:t>– молодых педагогов.</w:t>
            </w:r>
          </w:p>
        </w:tc>
      </w:tr>
      <w:tr w:rsidR="007008CE" w:rsidTr="00986659">
        <w:trPr>
          <w:trHeight w:val="703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08CE" w:rsidRDefault="007008CE" w:rsidP="001E3A90">
            <w:pPr>
              <w:pStyle w:val="a5"/>
              <w:numPr>
                <w:ilvl w:val="0"/>
                <w:numId w:val="12"/>
              </w:numPr>
              <w:suppressAutoHyphens w:val="0"/>
              <w:ind w:left="0" w:firstLine="0"/>
              <w:contextualSpacing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lastRenderedPageBreak/>
              <w:t>Автор / авторский коллектив реализуемой практики, контактные данные автора / авторов</w:t>
            </w:r>
          </w:p>
        </w:tc>
      </w:tr>
      <w:tr w:rsidR="007008CE" w:rsidTr="00986659">
        <w:trPr>
          <w:trHeight w:val="703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CE" w:rsidRDefault="007008CE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Перечисляются авторы практики с указанием фамилии, имени, отчества, должности в образовательной организации, а также личные контактные данные.</w:t>
            </w:r>
          </w:p>
        </w:tc>
      </w:tr>
      <w:tr w:rsidR="007008CE" w:rsidTr="00986659">
        <w:trPr>
          <w:trHeight w:val="703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08CE" w:rsidRDefault="007008CE" w:rsidP="001E3A90">
            <w:pPr>
              <w:pStyle w:val="a5"/>
              <w:numPr>
                <w:ilvl w:val="0"/>
                <w:numId w:val="12"/>
              </w:numPr>
              <w:suppressAutoHyphens w:val="0"/>
              <w:ind w:left="30" w:firstLine="0"/>
              <w:contextualSpacing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Ссылки на материалы, подтверждающие </w:t>
            </w:r>
            <w:r w:rsidR="006F54BF">
              <w:rPr>
                <w:b/>
                <w:bCs/>
                <w:sz w:val="28"/>
                <w:szCs w:val="28"/>
                <w:lang w:eastAsia="ru-RU"/>
              </w:rPr>
              <w:t>реализацию практики наставничества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86659" w:rsidTr="00B008FA">
        <w:trPr>
          <w:trHeight w:val="703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59" w:rsidRPr="00986659" w:rsidRDefault="00986659" w:rsidP="00986659">
            <w:pPr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012"/>
              </w:tabs>
              <w:spacing w:line="322" w:lineRule="exact"/>
              <w:ind w:hanging="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9">
              <w:rPr>
                <w:rFonts w:ascii="Times New Roman" w:hAnsi="Times New Roman" w:cs="Times New Roman"/>
                <w:sz w:val="28"/>
                <w:szCs w:val="28"/>
              </w:rPr>
              <w:t xml:space="preserve">Самодиагностика молодых педагогов </w:t>
            </w:r>
          </w:p>
          <w:p w:rsidR="00986659" w:rsidRPr="00986659" w:rsidRDefault="00986659" w:rsidP="00986659">
            <w:pPr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017"/>
              </w:tabs>
              <w:spacing w:line="322" w:lineRule="exact"/>
              <w:ind w:hanging="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9">
              <w:rPr>
                <w:rFonts w:ascii="Times New Roman" w:hAnsi="Times New Roman" w:cs="Times New Roman"/>
                <w:sz w:val="28"/>
                <w:szCs w:val="28"/>
              </w:rPr>
              <w:t>Методический продукт молодого педагога</w:t>
            </w:r>
          </w:p>
          <w:p w:rsidR="00986659" w:rsidRPr="00986659" w:rsidRDefault="00986659" w:rsidP="00986659">
            <w:pPr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012"/>
              </w:tabs>
              <w:spacing w:line="322" w:lineRule="exact"/>
              <w:ind w:hanging="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9">
              <w:rPr>
                <w:rFonts w:ascii="Times New Roman" w:hAnsi="Times New Roman" w:cs="Times New Roman"/>
                <w:sz w:val="28"/>
                <w:szCs w:val="28"/>
              </w:rPr>
              <w:t xml:space="preserve">Раздел 3.3.2 Модельного паспорта «Методическая работа», подготовленный молодым педагогом </w:t>
            </w:r>
          </w:p>
          <w:p w:rsidR="00986659" w:rsidRPr="00986659" w:rsidRDefault="00986659" w:rsidP="00986659">
            <w:pPr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012"/>
              </w:tabs>
              <w:spacing w:line="322" w:lineRule="exact"/>
              <w:ind w:hanging="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9">
              <w:rPr>
                <w:rFonts w:ascii="Times New Roman" w:hAnsi="Times New Roman" w:cs="Times New Roman"/>
                <w:sz w:val="28"/>
                <w:szCs w:val="28"/>
              </w:rPr>
              <w:t>Фотографии (не более 5 шт.)</w:t>
            </w:r>
          </w:p>
          <w:p w:rsidR="00986659" w:rsidRPr="00986659" w:rsidRDefault="00986659" w:rsidP="00986659">
            <w:pPr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012"/>
              </w:tabs>
              <w:spacing w:line="322" w:lineRule="exact"/>
              <w:ind w:hanging="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9">
              <w:rPr>
                <w:rFonts w:ascii="Times New Roman" w:hAnsi="Times New Roman" w:cs="Times New Roman"/>
                <w:sz w:val="28"/>
                <w:szCs w:val="28"/>
              </w:rPr>
              <w:t>Ссылки на фото / видеоматериалы</w:t>
            </w:r>
          </w:p>
          <w:p w:rsidR="00986659" w:rsidRPr="00986659" w:rsidRDefault="00986659" w:rsidP="00986659">
            <w:pPr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017"/>
              </w:tabs>
              <w:spacing w:line="322" w:lineRule="exact"/>
              <w:ind w:hanging="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9">
              <w:rPr>
                <w:rFonts w:ascii="Times New Roman" w:hAnsi="Times New Roman" w:cs="Times New Roman"/>
                <w:sz w:val="28"/>
                <w:szCs w:val="28"/>
              </w:rPr>
              <w:t>Ссылки на публикации в СМИ</w:t>
            </w:r>
          </w:p>
          <w:p w:rsidR="00986659" w:rsidRPr="00986659" w:rsidRDefault="00986659" w:rsidP="00986659">
            <w:pPr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017"/>
              </w:tabs>
              <w:spacing w:line="322" w:lineRule="exact"/>
              <w:ind w:hanging="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9">
              <w:rPr>
                <w:rFonts w:ascii="Times New Roman" w:hAnsi="Times New Roman" w:cs="Times New Roman"/>
                <w:sz w:val="28"/>
                <w:szCs w:val="28"/>
              </w:rPr>
              <w:t>Примеры информационно-рекламных материалов</w:t>
            </w:r>
          </w:p>
          <w:p w:rsidR="00986659" w:rsidRPr="00986659" w:rsidRDefault="00986659" w:rsidP="00986659">
            <w:pPr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017"/>
              </w:tabs>
              <w:spacing w:line="322" w:lineRule="exact"/>
              <w:ind w:hanging="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9">
              <w:rPr>
                <w:rFonts w:ascii="Times New Roman" w:hAnsi="Times New Roman" w:cs="Times New Roman"/>
                <w:sz w:val="28"/>
                <w:szCs w:val="28"/>
              </w:rPr>
              <w:t>Список выступлений, мастер-классов, образовательных ситуаций в рамках реализации практики наставничества и т.д.</w:t>
            </w:r>
          </w:p>
          <w:p w:rsidR="00986659" w:rsidRPr="00986659" w:rsidRDefault="00986659" w:rsidP="00986659">
            <w:pPr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982"/>
              </w:tabs>
              <w:spacing w:line="322" w:lineRule="exact"/>
              <w:ind w:hanging="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9">
              <w:rPr>
                <w:rFonts w:ascii="Times New Roman" w:hAnsi="Times New Roman" w:cs="Times New Roman"/>
                <w:sz w:val="28"/>
                <w:szCs w:val="28"/>
              </w:rPr>
              <w:t>Другая дополнительная информация по практике, которую участник считает существенной для указания в форме описания.</w:t>
            </w:r>
          </w:p>
          <w:p w:rsidR="00986659" w:rsidRPr="00986659" w:rsidRDefault="00986659" w:rsidP="00986659">
            <w:pPr>
              <w:widowControl w:val="0"/>
              <w:tabs>
                <w:tab w:val="left" w:pos="426"/>
                <w:tab w:val="left" w:pos="982"/>
              </w:tabs>
              <w:spacing w:line="322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659" w:rsidRPr="00986659" w:rsidRDefault="00986659" w:rsidP="00986659">
            <w:pPr>
              <w:tabs>
                <w:tab w:val="left" w:pos="426"/>
              </w:tabs>
              <w:contextualSpacing/>
              <w:jc w:val="both"/>
              <w:rPr>
                <w:rStyle w:val="20"/>
                <w:rFonts w:eastAsiaTheme="minorHAnsi"/>
              </w:rPr>
            </w:pPr>
            <w:r w:rsidRPr="0098665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прикладываются отдельными файлами. </w:t>
            </w:r>
            <w:r w:rsidRPr="00986659">
              <w:rPr>
                <w:rStyle w:val="20"/>
                <w:rFonts w:eastAsiaTheme="minorHAnsi"/>
              </w:rPr>
              <w:t xml:space="preserve"> </w:t>
            </w:r>
          </w:p>
          <w:p w:rsidR="00986659" w:rsidRDefault="00986659" w:rsidP="00986659">
            <w:pPr>
              <w:tabs>
                <w:tab w:val="left" w:pos="426"/>
              </w:tabs>
              <w:contextualSpacing/>
              <w:jc w:val="both"/>
              <w:rPr>
                <w:rStyle w:val="2"/>
                <w:rFonts w:eastAsiaTheme="minorHAnsi"/>
                <w:u w:val="none"/>
              </w:rPr>
            </w:pPr>
            <w:r w:rsidRPr="00986659">
              <w:rPr>
                <w:rFonts w:ascii="Times New Roman" w:hAnsi="Times New Roman" w:cs="Times New Roman"/>
                <w:sz w:val="28"/>
                <w:szCs w:val="28"/>
              </w:rPr>
              <w:t xml:space="preserve">Можно указать </w:t>
            </w:r>
            <w:r w:rsidRPr="00986659">
              <w:rPr>
                <w:rStyle w:val="2"/>
                <w:rFonts w:eastAsiaTheme="minorHAnsi"/>
                <w:u w:val="none"/>
              </w:rPr>
              <w:t>список ссылок предоставленных материалов.</w:t>
            </w:r>
          </w:p>
          <w:p w:rsidR="00986659" w:rsidRPr="00986659" w:rsidRDefault="00986659" w:rsidP="00986659">
            <w:pPr>
              <w:contextualSpacing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008CE" w:rsidTr="00B008FA">
        <w:trPr>
          <w:trHeight w:val="703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08CE" w:rsidRPr="00E73289" w:rsidRDefault="00E73289" w:rsidP="00E7328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FC">
              <w:rPr>
                <w:rFonts w:ascii="Times New Roman" w:hAnsi="Times New Roman" w:cs="Times New Roman"/>
                <w:b/>
                <w:sz w:val="28"/>
                <w:szCs w:val="28"/>
              </w:rPr>
              <w:t>11.Список использованной литературы</w:t>
            </w:r>
          </w:p>
        </w:tc>
      </w:tr>
      <w:tr w:rsidR="00B008FA" w:rsidTr="00986659">
        <w:trPr>
          <w:trHeight w:val="703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FA" w:rsidRDefault="00B008FA" w:rsidP="006F54BF">
            <w:pPr>
              <w:pStyle w:val="a5"/>
              <w:tabs>
                <w:tab w:val="left" w:pos="426"/>
              </w:tabs>
              <w:spacing w:line="322" w:lineRule="exact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008CE" w:rsidRPr="007D133D" w:rsidRDefault="007008CE" w:rsidP="007D133D">
      <w:pPr>
        <w:pStyle w:val="a5"/>
        <w:numPr>
          <w:ilvl w:val="0"/>
          <w:numId w:val="12"/>
        </w:numPr>
        <w:jc w:val="both"/>
        <w:rPr>
          <w:b/>
        </w:rPr>
      </w:pPr>
      <w:r w:rsidRPr="00E73289">
        <w:rPr>
          <w:b/>
        </w:rPr>
        <w:br w:type="page"/>
      </w:r>
    </w:p>
    <w:p w:rsidR="007008CE" w:rsidRDefault="007008CE" w:rsidP="004F16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008CE" w:rsidRDefault="007008CE" w:rsidP="004F16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7008CE" w:rsidRDefault="007008CE" w:rsidP="004F16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общественно-педагогической </w:t>
      </w:r>
    </w:p>
    <w:p w:rsidR="007008CE" w:rsidRDefault="007008CE" w:rsidP="004F16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экспертизе наставнических практик</w:t>
      </w:r>
    </w:p>
    <w:p w:rsidR="007008CE" w:rsidRDefault="007008CE" w:rsidP="007008C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8CE" w:rsidRDefault="007008CE" w:rsidP="007008CE">
      <w:pPr>
        <w:pStyle w:val="60"/>
        <w:shd w:val="clear" w:color="auto" w:fill="auto"/>
        <w:spacing w:before="0" w:after="0"/>
        <w:contextualSpacing/>
        <w:jc w:val="both"/>
        <w:rPr>
          <w:sz w:val="28"/>
          <w:szCs w:val="28"/>
        </w:rPr>
      </w:pPr>
    </w:p>
    <w:p w:rsidR="007008CE" w:rsidRDefault="007008CE" w:rsidP="007008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критериев и показателей общественно-педагогической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наставнических практик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«Наставник 2.0» в рамках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инновационной педагогической площадки РТИК ГАУ ДПО ИРО по направлению «Наставническая деятельность в условиях дополнительного профессионального образования педагогов» </w:t>
      </w:r>
      <w:r>
        <w:rPr>
          <w:rFonts w:ascii="Times New Roman" w:eastAsia="Times New Roman" w:hAnsi="Times New Roman" w:cs="Times New Roman"/>
          <w:sz w:val="28"/>
          <w:szCs w:val="28"/>
        </w:rPr>
        <w:t>(2018-2019, 2019-2020</w:t>
      </w:r>
      <w:r w:rsidR="00D63861">
        <w:rPr>
          <w:rFonts w:ascii="Times New Roman" w:eastAsia="Times New Roman" w:hAnsi="Times New Roman" w:cs="Times New Roman"/>
          <w:sz w:val="28"/>
          <w:szCs w:val="28"/>
        </w:rPr>
        <w:t>, 2020-2021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уч. год.)</w:t>
      </w:r>
    </w:p>
    <w:p w:rsidR="007008CE" w:rsidRDefault="007008CE" w:rsidP="007008CE">
      <w:pPr>
        <w:pStyle w:val="50"/>
        <w:shd w:val="clear" w:color="auto" w:fill="auto"/>
        <w:spacing w:before="0" w:after="0"/>
        <w:rPr>
          <w:sz w:val="28"/>
          <w:szCs w:val="28"/>
        </w:rPr>
      </w:pPr>
    </w:p>
    <w:p w:rsidR="007008CE" w:rsidRDefault="007008CE" w:rsidP="007008CE">
      <w:pPr>
        <w:pStyle w:val="50"/>
        <w:shd w:val="clear" w:color="auto" w:fill="auto"/>
        <w:spacing w:before="0" w:after="0"/>
        <w:rPr>
          <w:sz w:val="28"/>
          <w:szCs w:val="28"/>
        </w:rPr>
      </w:pPr>
      <w:r>
        <w:rPr>
          <w:sz w:val="28"/>
          <w:szCs w:val="28"/>
        </w:rPr>
        <w:t>Критерий 1.</w:t>
      </w:r>
    </w:p>
    <w:p w:rsidR="007008CE" w:rsidRDefault="007008CE" w:rsidP="007008CE">
      <w:pPr>
        <w:pStyle w:val="50"/>
        <w:shd w:val="clear" w:color="auto" w:fill="auto"/>
        <w:spacing w:before="0" w:after="0"/>
        <w:rPr>
          <w:sz w:val="28"/>
          <w:szCs w:val="28"/>
        </w:rPr>
      </w:pPr>
    </w:p>
    <w:p w:rsidR="007008CE" w:rsidRDefault="007008CE" w:rsidP="007008CE">
      <w:pPr>
        <w:widowControl w:val="0"/>
        <w:spacing w:after="0" w:line="266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Содержательное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наполнение представленной практики наставничества</w:t>
      </w:r>
    </w:p>
    <w:p w:rsidR="007008CE" w:rsidRDefault="007008CE" w:rsidP="007008CE">
      <w:pPr>
        <w:widowControl w:val="0"/>
        <w:spacing w:after="0" w:line="266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"/>
        <w:gridCol w:w="3544"/>
        <w:gridCol w:w="2825"/>
        <w:gridCol w:w="10"/>
        <w:gridCol w:w="2679"/>
      </w:tblGrid>
      <w:tr w:rsidR="007008CE" w:rsidTr="006A134D">
        <w:trPr>
          <w:trHeight w:hRule="exact" w:val="1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8CE" w:rsidRDefault="007008CE">
            <w:pPr>
              <w:spacing w:line="266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2pt"/>
                <w:rFonts w:eastAsiaTheme="minorHAnsi"/>
                <w:bCs/>
              </w:rPr>
              <w:t>№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8CE" w:rsidRDefault="007008C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2pt"/>
                <w:rFonts w:eastAsiaTheme="minorHAnsi"/>
                <w:bCs/>
              </w:rPr>
              <w:t>ПОКАЗАТЕЛИ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8CE" w:rsidRDefault="007008CE">
            <w:pPr>
              <w:spacing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2pt"/>
                <w:rFonts w:eastAsiaTheme="minorHAnsi"/>
                <w:bCs/>
              </w:rPr>
              <w:t>ДИНАМИКА ПО ПОКАЗАТЕЛЮ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8CE" w:rsidRDefault="007008CE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МАКСИМАЛЬНЫЙ БАЛЛ</w:t>
            </w:r>
          </w:p>
        </w:tc>
      </w:tr>
      <w:tr w:rsidR="007008CE" w:rsidTr="006A134D">
        <w:trPr>
          <w:trHeight w:hRule="exact" w:val="24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8CE" w:rsidRDefault="007008CE">
            <w:pPr>
              <w:spacing w:line="266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2pt"/>
                <w:rFonts w:eastAsiaTheme="minorHAnsi"/>
                <w:bCs/>
              </w:rPr>
              <w:t>1.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8CE" w:rsidRDefault="007008CE">
            <w:pPr>
              <w:tabs>
                <w:tab w:val="left" w:pos="1181"/>
                <w:tab w:val="left" w:pos="2482"/>
              </w:tabs>
              <w:spacing w:line="269" w:lineRule="exact"/>
              <w:rPr>
                <w:rStyle w:val="212pt"/>
                <w:rFonts w:eastAsiaTheme="minorHAnsi"/>
                <w:bCs/>
                <w:color w:val="FF0000"/>
              </w:rPr>
            </w:pPr>
            <w:r>
              <w:rPr>
                <w:rStyle w:val="212pt"/>
                <w:rFonts w:eastAsiaTheme="minorHAnsi"/>
                <w:bCs/>
              </w:rPr>
              <w:t xml:space="preserve">Наличие в описании  информации об </w:t>
            </w:r>
            <w:r w:rsidRPr="001030F9">
              <w:rPr>
                <w:rStyle w:val="212pt"/>
                <w:rFonts w:eastAsiaTheme="minorHAnsi"/>
                <w:b/>
                <w:bCs/>
                <w:color w:val="auto"/>
              </w:rPr>
              <w:t>актуальности  практики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8CE" w:rsidRDefault="007008CE">
            <w:pPr>
              <w:tabs>
                <w:tab w:val="left" w:pos="3509"/>
              </w:tabs>
              <w:spacing w:line="269" w:lineRule="exact"/>
              <w:jc w:val="both"/>
              <w:rPr>
                <w:rStyle w:val="212pt"/>
                <w:rFonts w:eastAsiaTheme="minorHAnsi"/>
                <w:color w:val="auto"/>
                <w:lang w:eastAsia="en-US" w:bidi="ar-SA"/>
              </w:rPr>
            </w:pPr>
            <w:r>
              <w:rPr>
                <w:rStyle w:val="212pt"/>
                <w:rFonts w:eastAsiaTheme="minorHAnsi"/>
              </w:rPr>
              <w:t>информация представлена полностью  - 2 балла</w:t>
            </w:r>
            <w:r>
              <w:rPr>
                <w:rStyle w:val="212pt"/>
                <w:rFonts w:eastAsiaTheme="minorHAnsi"/>
              </w:rPr>
              <w:tab/>
              <w:t>2</w:t>
            </w:r>
          </w:p>
          <w:p w:rsidR="007008CE" w:rsidRDefault="007008C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 xml:space="preserve">информация представлена частично  - 1 балл </w:t>
            </w:r>
          </w:p>
          <w:p w:rsidR="007008CE" w:rsidRDefault="007008C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информация не представлена - 0 баллов</w:t>
            </w:r>
          </w:p>
          <w:p w:rsidR="007008CE" w:rsidRDefault="007008C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</w:p>
          <w:p w:rsidR="007008CE" w:rsidRDefault="007008C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</w:p>
          <w:p w:rsidR="007008CE" w:rsidRDefault="007008C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</w:p>
          <w:p w:rsidR="007008CE" w:rsidRDefault="007008C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</w:p>
          <w:p w:rsidR="007008CE" w:rsidRDefault="007008C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</w:p>
          <w:p w:rsidR="007008CE" w:rsidRDefault="007008CE">
            <w:pPr>
              <w:tabs>
                <w:tab w:val="left" w:pos="2270"/>
              </w:tabs>
              <w:spacing w:line="278" w:lineRule="exact"/>
              <w:jc w:val="both"/>
            </w:pPr>
            <w:r>
              <w:rPr>
                <w:rStyle w:val="212pt"/>
                <w:rFonts w:eastAsiaTheme="minorHAnsi"/>
              </w:rPr>
              <w:tab/>
              <w:t>представлена</w:t>
            </w:r>
          </w:p>
          <w:p w:rsidR="007008CE" w:rsidRDefault="007008CE">
            <w:pPr>
              <w:spacing w:after="26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частично - 2 балла;</w:t>
            </w:r>
          </w:p>
          <w:p w:rsidR="007008CE" w:rsidRDefault="007008CE">
            <w:pPr>
              <w:spacing w:after="28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8CE" w:rsidRDefault="007008CE">
            <w:pPr>
              <w:spacing w:before="28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2pt"/>
                <w:rFonts w:eastAsiaTheme="minorHAnsi"/>
              </w:rPr>
              <w:t>информация не представлена - 0 баллов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8CE" w:rsidRDefault="007008C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2pt"/>
                <w:rFonts w:eastAsiaTheme="minorHAnsi"/>
                <w:bCs/>
              </w:rPr>
              <w:t>2</w:t>
            </w:r>
          </w:p>
        </w:tc>
      </w:tr>
      <w:tr w:rsidR="007008CE" w:rsidTr="006A134D">
        <w:trPr>
          <w:trHeight w:hRule="exact" w:val="21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8CE" w:rsidRDefault="007008CE">
            <w:pPr>
              <w:spacing w:line="266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2pt"/>
                <w:rFonts w:eastAsiaTheme="minorHAnsi"/>
                <w:bCs/>
              </w:rPr>
              <w:t>2.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8CE" w:rsidRDefault="007D133D" w:rsidP="007D133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Представлены </w:t>
            </w:r>
            <w:r w:rsidRPr="001030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этапы реализации практики </w:t>
            </w:r>
            <w:r w:rsidRPr="007D13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(от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подготовительного до оценки обратной связи и коррекции), дана краткая характеристика этапов</w:t>
            </w:r>
            <w:r>
              <w:rPr>
                <w:rStyle w:val="212pt"/>
                <w:rFonts w:eastAsiaTheme="minorHAnsi"/>
                <w:bCs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8CE" w:rsidRDefault="007008CE">
            <w:pPr>
              <w:tabs>
                <w:tab w:val="left" w:pos="3509"/>
              </w:tabs>
              <w:spacing w:line="269" w:lineRule="exact"/>
              <w:jc w:val="both"/>
              <w:rPr>
                <w:rStyle w:val="212pt"/>
                <w:rFonts w:eastAsiaTheme="minorHAnsi"/>
                <w:color w:val="auto"/>
                <w:lang w:eastAsia="en-US" w:bidi="ar-SA"/>
              </w:rPr>
            </w:pPr>
            <w:r>
              <w:rPr>
                <w:rStyle w:val="212pt"/>
                <w:rFonts w:eastAsiaTheme="minorHAnsi"/>
              </w:rPr>
              <w:t>информация представлена полностью  - 2 балла</w:t>
            </w:r>
            <w:r>
              <w:rPr>
                <w:rStyle w:val="212pt"/>
                <w:rFonts w:eastAsiaTheme="minorHAnsi"/>
              </w:rPr>
              <w:tab/>
              <w:t>2</w:t>
            </w:r>
          </w:p>
          <w:p w:rsidR="007008CE" w:rsidRDefault="007008C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 xml:space="preserve">информация представлена частично  - 1 балл </w:t>
            </w:r>
          </w:p>
          <w:p w:rsidR="007008CE" w:rsidRDefault="007008C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информация не представлена - 0 баллов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8CE" w:rsidRDefault="007008C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2pt"/>
                <w:rFonts w:eastAsiaTheme="minorHAnsi"/>
                <w:bCs/>
              </w:rPr>
              <w:t>2</w:t>
            </w:r>
          </w:p>
        </w:tc>
      </w:tr>
      <w:tr w:rsidR="007008CE" w:rsidTr="006A134D">
        <w:trPr>
          <w:trHeight w:hRule="exact" w:val="25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8CE" w:rsidRDefault="007008CE">
            <w:pPr>
              <w:spacing w:line="266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2pt"/>
                <w:rFonts w:eastAsiaTheme="minorHAnsi"/>
                <w:bCs/>
              </w:rPr>
              <w:t>3.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8CE" w:rsidRDefault="007D133D" w:rsidP="0096273F">
            <w:pPr>
              <w:spacing w:line="274" w:lineRule="exact"/>
              <w:jc w:val="both"/>
            </w:pPr>
            <w:r>
              <w:rPr>
                <w:rStyle w:val="212pt"/>
                <w:rFonts w:eastAsiaTheme="minorHAnsi"/>
                <w:bCs/>
              </w:rPr>
              <w:t xml:space="preserve">Наличие в описании  </w:t>
            </w:r>
            <w:r w:rsidRPr="001030F9">
              <w:rPr>
                <w:rStyle w:val="212pt"/>
                <w:rFonts w:eastAsiaTheme="minorHAnsi"/>
                <w:b/>
                <w:bCs/>
              </w:rPr>
              <w:t>методологии</w:t>
            </w:r>
            <w:r>
              <w:rPr>
                <w:rStyle w:val="212pt"/>
                <w:rFonts w:eastAsiaTheme="minorHAnsi"/>
                <w:bCs/>
              </w:rPr>
              <w:t xml:space="preserve"> практики наставничества,  с помощью которой достигнута цель</w:t>
            </w:r>
            <w:r w:rsidR="0096273F">
              <w:rPr>
                <w:rStyle w:val="212pt"/>
                <w:rFonts w:eastAsiaTheme="minorHAnsi"/>
                <w:bCs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8CE" w:rsidRDefault="007008CE">
            <w:pPr>
              <w:tabs>
                <w:tab w:val="left" w:pos="3509"/>
              </w:tabs>
              <w:spacing w:line="269" w:lineRule="exact"/>
              <w:jc w:val="both"/>
              <w:rPr>
                <w:rStyle w:val="212pt"/>
                <w:rFonts w:eastAsiaTheme="minorHAnsi"/>
                <w:color w:val="auto"/>
                <w:lang w:eastAsia="en-US" w:bidi="ar-SA"/>
              </w:rPr>
            </w:pPr>
            <w:r>
              <w:rPr>
                <w:rStyle w:val="212pt"/>
                <w:rFonts w:eastAsiaTheme="minorHAnsi"/>
              </w:rPr>
              <w:t>информация представлена полностью  - 2 балла</w:t>
            </w:r>
            <w:r>
              <w:rPr>
                <w:rStyle w:val="212pt"/>
                <w:rFonts w:eastAsiaTheme="minorHAnsi"/>
              </w:rPr>
              <w:tab/>
              <w:t>2</w:t>
            </w:r>
          </w:p>
          <w:p w:rsidR="007008CE" w:rsidRDefault="001030F9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 xml:space="preserve">информация представлена </w:t>
            </w:r>
            <w:proofErr w:type="spellStart"/>
            <w:r>
              <w:rPr>
                <w:rStyle w:val="212pt"/>
                <w:rFonts w:eastAsiaTheme="minorHAnsi"/>
              </w:rPr>
              <w:t>ча</w:t>
            </w:r>
            <w:r w:rsidR="007008CE">
              <w:rPr>
                <w:rStyle w:val="212pt"/>
                <w:rFonts w:eastAsiaTheme="minorHAnsi"/>
              </w:rPr>
              <w:t>ично</w:t>
            </w:r>
            <w:proofErr w:type="spellEnd"/>
            <w:r w:rsidR="007008CE">
              <w:rPr>
                <w:rStyle w:val="212pt"/>
                <w:rFonts w:eastAsiaTheme="minorHAnsi"/>
              </w:rPr>
              <w:t xml:space="preserve">  - 1 балл </w:t>
            </w:r>
          </w:p>
          <w:p w:rsidR="007008CE" w:rsidRDefault="007008C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информация не представлена - 0 баллов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8CE" w:rsidRDefault="007008C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2pt"/>
                <w:rFonts w:eastAsiaTheme="minorHAnsi"/>
                <w:bCs/>
              </w:rPr>
              <w:t>2</w:t>
            </w:r>
          </w:p>
        </w:tc>
      </w:tr>
      <w:tr w:rsidR="007008CE" w:rsidTr="006A134D">
        <w:trPr>
          <w:trHeight w:hRule="exact" w:val="2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8CE" w:rsidRDefault="007008CE">
            <w:pPr>
              <w:spacing w:line="266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2pt"/>
                <w:rFonts w:eastAsiaTheme="minorHAnsi"/>
                <w:bCs/>
              </w:rPr>
              <w:lastRenderedPageBreak/>
              <w:t>4.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8CE" w:rsidRDefault="006A134D" w:rsidP="006A134D">
            <w:pPr>
              <w:spacing w:line="274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Наличие в описании материалов, </w:t>
            </w:r>
            <w:r w:rsidRPr="00A06C8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подтверждающих реализацию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практики наставничества ( (самодиагностика,</w:t>
            </w:r>
            <w:r w:rsidR="00D02B9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методический продукт, раздел модельного паспорта «Методическая работа»)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8CE" w:rsidRDefault="007008CE">
            <w:pPr>
              <w:tabs>
                <w:tab w:val="left" w:pos="3509"/>
              </w:tabs>
              <w:spacing w:line="269" w:lineRule="exact"/>
              <w:jc w:val="both"/>
              <w:rPr>
                <w:rStyle w:val="212pt"/>
                <w:rFonts w:eastAsiaTheme="minorHAnsi"/>
                <w:color w:val="auto"/>
                <w:lang w:eastAsia="en-US" w:bidi="ar-SA"/>
              </w:rPr>
            </w:pPr>
            <w:r>
              <w:rPr>
                <w:rStyle w:val="212pt"/>
                <w:rFonts w:eastAsiaTheme="minorHAnsi"/>
              </w:rPr>
              <w:t>информация представлена полностью  - 2 балла</w:t>
            </w:r>
            <w:r>
              <w:rPr>
                <w:rStyle w:val="212pt"/>
                <w:rFonts w:eastAsiaTheme="minorHAnsi"/>
              </w:rPr>
              <w:tab/>
              <w:t>2</w:t>
            </w:r>
          </w:p>
          <w:p w:rsidR="007008CE" w:rsidRDefault="007008C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 xml:space="preserve">информация представлена частично  - 1 балл </w:t>
            </w:r>
          </w:p>
          <w:p w:rsidR="007008CE" w:rsidRDefault="007008C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информация не представлена - 0 баллов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8CE" w:rsidRDefault="007008C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2pt"/>
                <w:rFonts w:eastAsiaTheme="minorHAnsi"/>
                <w:bCs/>
              </w:rPr>
              <w:t>2</w:t>
            </w:r>
          </w:p>
        </w:tc>
      </w:tr>
      <w:tr w:rsidR="007008CE" w:rsidTr="006A134D">
        <w:trPr>
          <w:trHeight w:hRule="exact" w:val="24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8CE" w:rsidRDefault="007008CE">
            <w:pPr>
              <w:spacing w:line="266" w:lineRule="exact"/>
              <w:ind w:left="160"/>
              <w:rPr>
                <w:rStyle w:val="212pt"/>
                <w:rFonts w:eastAsiaTheme="minorHAnsi"/>
                <w:bCs/>
              </w:rPr>
            </w:pPr>
            <w:r>
              <w:rPr>
                <w:rStyle w:val="212pt"/>
                <w:rFonts w:eastAsiaTheme="minorHAnsi"/>
                <w:bCs/>
              </w:rPr>
              <w:t>5.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8CE" w:rsidRDefault="007008CE">
            <w:pPr>
              <w:spacing w:line="274" w:lineRule="exact"/>
              <w:jc w:val="both"/>
              <w:rPr>
                <w:rStyle w:val="212pt"/>
                <w:rFonts w:eastAsiaTheme="minorHAnsi"/>
                <w:bCs/>
              </w:rPr>
            </w:pPr>
            <w:r>
              <w:rPr>
                <w:rStyle w:val="212pt"/>
                <w:rFonts w:eastAsiaTheme="minorHAnsi"/>
                <w:bCs/>
              </w:rPr>
              <w:t xml:space="preserve">Описание </w:t>
            </w:r>
            <w:r w:rsidRPr="001030F9">
              <w:rPr>
                <w:rStyle w:val="212pt"/>
                <w:rFonts w:eastAsiaTheme="minorHAnsi"/>
                <w:b/>
                <w:bCs/>
              </w:rPr>
              <w:t>проблем,</w:t>
            </w:r>
            <w:r>
              <w:rPr>
                <w:rStyle w:val="212pt"/>
                <w:rFonts w:eastAsiaTheme="minorHAnsi"/>
                <w:bCs/>
              </w:rPr>
              <w:t xml:space="preserve"> которые были решены путем реализации практики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8CE" w:rsidRDefault="007008CE">
            <w:pPr>
              <w:tabs>
                <w:tab w:val="left" w:pos="3509"/>
              </w:tabs>
              <w:spacing w:line="269" w:lineRule="exact"/>
              <w:jc w:val="both"/>
              <w:rPr>
                <w:rStyle w:val="212pt"/>
                <w:rFonts w:eastAsiaTheme="minorHAnsi"/>
                <w:color w:val="auto"/>
                <w:lang w:eastAsia="en-US" w:bidi="ar-SA"/>
              </w:rPr>
            </w:pPr>
            <w:r>
              <w:rPr>
                <w:rStyle w:val="212pt"/>
                <w:rFonts w:eastAsiaTheme="minorHAnsi"/>
              </w:rPr>
              <w:t>информация представлена полностью  - 2 балла</w:t>
            </w:r>
            <w:r>
              <w:rPr>
                <w:rStyle w:val="212pt"/>
                <w:rFonts w:eastAsiaTheme="minorHAnsi"/>
              </w:rPr>
              <w:tab/>
              <w:t>2</w:t>
            </w:r>
          </w:p>
          <w:p w:rsidR="007008CE" w:rsidRDefault="007008C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 xml:space="preserve">информация представлена частично  - 1 балл </w:t>
            </w:r>
          </w:p>
          <w:p w:rsidR="007008CE" w:rsidRDefault="007008C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информация не представлена - 0 баллов</w:t>
            </w:r>
          </w:p>
          <w:p w:rsidR="007008CE" w:rsidRDefault="007008CE">
            <w:pPr>
              <w:spacing w:after="280" w:line="264" w:lineRule="exact"/>
              <w:jc w:val="both"/>
              <w:rPr>
                <w:rStyle w:val="212pt"/>
                <w:rFonts w:eastAsiaTheme="minorHAnsi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8CE" w:rsidRDefault="007008CE">
            <w:pPr>
              <w:spacing w:line="266" w:lineRule="exact"/>
              <w:jc w:val="center"/>
              <w:rPr>
                <w:rStyle w:val="212pt"/>
                <w:rFonts w:eastAsiaTheme="minorHAnsi"/>
                <w:bCs/>
              </w:rPr>
            </w:pPr>
            <w:r>
              <w:rPr>
                <w:rStyle w:val="212pt"/>
                <w:rFonts w:eastAsiaTheme="minorHAnsi"/>
                <w:bCs/>
              </w:rPr>
              <w:t>2</w:t>
            </w:r>
          </w:p>
        </w:tc>
      </w:tr>
      <w:tr w:rsidR="007008CE" w:rsidTr="006A134D">
        <w:trPr>
          <w:trHeight w:hRule="exact" w:val="228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8CE" w:rsidRDefault="007008CE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2pt"/>
                <w:rFonts w:eastAsiaTheme="minorHAnsi"/>
                <w:bCs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8CE" w:rsidRDefault="007008CE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2pt"/>
                <w:rFonts w:eastAsiaTheme="minorHAnsi"/>
                <w:bCs/>
              </w:rPr>
              <w:t xml:space="preserve">Описание </w:t>
            </w:r>
            <w:r w:rsidRPr="001030F9">
              <w:rPr>
                <w:rStyle w:val="212pt"/>
                <w:rFonts w:eastAsiaTheme="minorHAnsi"/>
                <w:b/>
                <w:bCs/>
              </w:rPr>
              <w:t>результатов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8CE" w:rsidRDefault="007008CE">
            <w:pPr>
              <w:tabs>
                <w:tab w:val="left" w:pos="3509"/>
              </w:tabs>
              <w:spacing w:line="269" w:lineRule="exact"/>
              <w:jc w:val="both"/>
              <w:rPr>
                <w:rStyle w:val="212pt"/>
                <w:rFonts w:eastAsiaTheme="minorHAnsi"/>
                <w:color w:val="auto"/>
              </w:rPr>
            </w:pPr>
            <w:r>
              <w:rPr>
                <w:rStyle w:val="212pt"/>
                <w:rFonts w:eastAsiaTheme="minorHAnsi"/>
              </w:rPr>
              <w:t>информация представлена полностью  - 4 балла</w:t>
            </w:r>
          </w:p>
          <w:p w:rsidR="007008CE" w:rsidRDefault="007008C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информация представлена частично  - 2 балла</w:t>
            </w:r>
          </w:p>
          <w:p w:rsidR="007008CE" w:rsidRDefault="007008C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информация не представлена - 0 баллов</w:t>
            </w:r>
          </w:p>
          <w:p w:rsidR="007008CE" w:rsidRDefault="007008C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</w:p>
          <w:p w:rsidR="007008CE" w:rsidRDefault="007008C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 xml:space="preserve"> </w:t>
            </w:r>
          </w:p>
          <w:p w:rsidR="007008CE" w:rsidRDefault="007008CE">
            <w:pPr>
              <w:tabs>
                <w:tab w:val="left" w:pos="3509"/>
              </w:tabs>
              <w:spacing w:line="269" w:lineRule="exact"/>
              <w:jc w:val="both"/>
              <w:rPr>
                <w:rStyle w:val="212pt"/>
                <w:rFonts w:eastAsiaTheme="minorHAnsi"/>
              </w:rPr>
            </w:pPr>
          </w:p>
          <w:p w:rsidR="007008CE" w:rsidRDefault="007008CE">
            <w:pPr>
              <w:tabs>
                <w:tab w:val="left" w:pos="3509"/>
              </w:tabs>
              <w:spacing w:line="269" w:lineRule="exact"/>
              <w:jc w:val="both"/>
              <w:rPr>
                <w:rStyle w:val="212pt"/>
                <w:rFonts w:eastAsiaTheme="minorHAnsi"/>
              </w:rPr>
            </w:pPr>
          </w:p>
          <w:p w:rsidR="007008CE" w:rsidRDefault="007008CE">
            <w:pPr>
              <w:tabs>
                <w:tab w:val="left" w:pos="3509"/>
              </w:tabs>
              <w:spacing w:line="269" w:lineRule="exact"/>
              <w:jc w:val="both"/>
              <w:rPr>
                <w:rStyle w:val="212pt"/>
                <w:rFonts w:eastAsiaTheme="minorHAnsi"/>
              </w:rPr>
            </w:pPr>
          </w:p>
          <w:p w:rsidR="007008CE" w:rsidRDefault="007008C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proofErr w:type="spellStart"/>
            <w:r>
              <w:rPr>
                <w:rStyle w:val="212pt"/>
                <w:rFonts w:eastAsiaTheme="minorHAnsi"/>
              </w:rPr>
              <w:t>иормация</w:t>
            </w:r>
            <w:proofErr w:type="spellEnd"/>
            <w:r>
              <w:rPr>
                <w:rStyle w:val="212pt"/>
                <w:rFonts w:eastAsiaTheme="minorHAnsi"/>
              </w:rPr>
              <w:t xml:space="preserve"> представлена </w:t>
            </w:r>
            <w:proofErr w:type="gramStart"/>
            <w:r>
              <w:rPr>
                <w:rStyle w:val="212pt"/>
                <w:rFonts w:eastAsiaTheme="minorHAnsi"/>
              </w:rPr>
              <w:t>частично  -</w:t>
            </w:r>
            <w:proofErr w:type="gramEnd"/>
            <w:r>
              <w:rPr>
                <w:rStyle w:val="212pt"/>
                <w:rFonts w:eastAsiaTheme="minorHAnsi"/>
              </w:rPr>
              <w:t xml:space="preserve"> 1 балл </w:t>
            </w:r>
          </w:p>
          <w:p w:rsidR="007008CE" w:rsidRDefault="007008C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информация не представлена - 0 баллов</w:t>
            </w:r>
          </w:p>
          <w:p w:rsidR="007008CE" w:rsidRDefault="007008CE">
            <w:pPr>
              <w:tabs>
                <w:tab w:val="left" w:pos="3509"/>
              </w:tabs>
              <w:spacing w:line="269" w:lineRule="exact"/>
              <w:jc w:val="both"/>
              <w:rPr>
                <w:rStyle w:val="212pt"/>
                <w:rFonts w:eastAsiaTheme="minorHAnsi"/>
                <w:color w:val="auto"/>
                <w:lang w:eastAsia="en-US" w:bidi="ar-SA"/>
              </w:rPr>
            </w:pPr>
            <w:r>
              <w:rPr>
                <w:rStyle w:val="212pt"/>
                <w:rFonts w:eastAsiaTheme="minorHAnsi"/>
              </w:rPr>
              <w:tab/>
              <w:t>2</w:t>
            </w:r>
          </w:p>
          <w:p w:rsidR="007008CE" w:rsidRDefault="007008C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proofErr w:type="spellStart"/>
            <w:r>
              <w:rPr>
                <w:rStyle w:val="212pt"/>
                <w:rFonts w:eastAsiaTheme="minorHAnsi"/>
              </w:rPr>
              <w:t>иормация</w:t>
            </w:r>
            <w:proofErr w:type="spellEnd"/>
            <w:r>
              <w:rPr>
                <w:rStyle w:val="212pt"/>
                <w:rFonts w:eastAsiaTheme="minorHAnsi"/>
              </w:rPr>
              <w:t xml:space="preserve"> представлена </w:t>
            </w:r>
            <w:proofErr w:type="gramStart"/>
            <w:r>
              <w:rPr>
                <w:rStyle w:val="212pt"/>
                <w:rFonts w:eastAsiaTheme="minorHAnsi"/>
              </w:rPr>
              <w:t>частично  -</w:t>
            </w:r>
            <w:proofErr w:type="gramEnd"/>
            <w:r>
              <w:rPr>
                <w:rStyle w:val="212pt"/>
                <w:rFonts w:eastAsiaTheme="minorHAnsi"/>
              </w:rPr>
              <w:t xml:space="preserve"> 1 балл </w:t>
            </w:r>
          </w:p>
          <w:p w:rsidR="007008CE" w:rsidRDefault="007008C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proofErr w:type="spellStart"/>
            <w:r>
              <w:rPr>
                <w:rStyle w:val="212pt"/>
                <w:rFonts w:eastAsiaTheme="minorHAnsi"/>
              </w:rPr>
              <w:t>ормация</w:t>
            </w:r>
            <w:proofErr w:type="spellEnd"/>
            <w:r>
              <w:rPr>
                <w:rStyle w:val="212pt"/>
                <w:rFonts w:eastAsiaTheme="minorHAnsi"/>
              </w:rPr>
              <w:t xml:space="preserve"> представлена </w:t>
            </w:r>
            <w:proofErr w:type="gramStart"/>
            <w:r>
              <w:rPr>
                <w:rStyle w:val="212pt"/>
                <w:rFonts w:eastAsiaTheme="minorHAnsi"/>
              </w:rPr>
              <w:t>частично  -</w:t>
            </w:r>
            <w:proofErr w:type="gramEnd"/>
            <w:r>
              <w:rPr>
                <w:rStyle w:val="212pt"/>
                <w:rFonts w:eastAsiaTheme="minorHAnsi"/>
              </w:rPr>
              <w:t xml:space="preserve"> 1 балл </w:t>
            </w:r>
          </w:p>
          <w:p w:rsidR="007008CE" w:rsidRDefault="007008C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информация не представлена - 0 баллов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8CE" w:rsidRDefault="007008C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</w:tbl>
    <w:p w:rsidR="007008CE" w:rsidRDefault="007008CE" w:rsidP="007008CE">
      <w:pPr>
        <w:rPr>
          <w:rFonts w:ascii="Times New Roman" w:hAnsi="Times New Roman" w:cs="Times New Roman"/>
          <w:sz w:val="28"/>
          <w:szCs w:val="28"/>
        </w:rPr>
      </w:pPr>
    </w:p>
    <w:p w:rsidR="007008CE" w:rsidRDefault="007008CE" w:rsidP="007008CE">
      <w:pPr>
        <w:pStyle w:val="a7"/>
        <w:framePr w:w="9595" w:wrap="notBeside" w:vAnchor="text" w:hAnchor="text" w:xAlign="center" w:y="1"/>
        <w:shd w:val="clear" w:color="auto" w:fill="auto"/>
        <w:rPr>
          <w:sz w:val="28"/>
          <w:szCs w:val="28"/>
          <w:lang w:bidi="ru-RU"/>
        </w:rPr>
      </w:pPr>
      <w:r>
        <w:rPr>
          <w:sz w:val="28"/>
          <w:szCs w:val="28"/>
        </w:rPr>
        <w:t>Критерий 2.</w:t>
      </w:r>
    </w:p>
    <w:p w:rsidR="007008CE" w:rsidRDefault="007008CE" w:rsidP="007008CE">
      <w:pPr>
        <w:framePr w:w="9595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7008CE" w:rsidRDefault="007008CE" w:rsidP="007008CE">
      <w:pPr>
        <w:pStyle w:val="a7"/>
        <w:shd w:val="clear" w:color="auto" w:fill="auto"/>
        <w:rPr>
          <w:b w:val="0"/>
          <w:sz w:val="28"/>
          <w:szCs w:val="28"/>
        </w:rPr>
      </w:pPr>
      <w:r>
        <w:rPr>
          <w:sz w:val="28"/>
          <w:szCs w:val="28"/>
        </w:rPr>
        <w:t xml:space="preserve">Эффективность и результативность </w:t>
      </w:r>
      <w:r>
        <w:rPr>
          <w:b w:val="0"/>
          <w:sz w:val="28"/>
          <w:szCs w:val="28"/>
        </w:rPr>
        <w:t>внедряемых практик наставничества</w:t>
      </w:r>
    </w:p>
    <w:p w:rsidR="007008CE" w:rsidRDefault="007008CE" w:rsidP="007008CE">
      <w:pPr>
        <w:pStyle w:val="a7"/>
        <w:shd w:val="clear" w:color="auto" w:fill="auto"/>
        <w:rPr>
          <w:b w:val="0"/>
          <w:sz w:val="28"/>
          <w:szCs w:val="28"/>
        </w:rPr>
      </w:pPr>
    </w:p>
    <w:p w:rsidR="007008CE" w:rsidRDefault="007008CE" w:rsidP="007008CE">
      <w:pPr>
        <w:pStyle w:val="a7"/>
        <w:shd w:val="clear" w:color="auto" w:fill="auto"/>
        <w:rPr>
          <w:sz w:val="28"/>
          <w:szCs w:val="28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3253"/>
        <w:gridCol w:w="3972"/>
        <w:gridCol w:w="1827"/>
      </w:tblGrid>
      <w:tr w:rsidR="007008CE" w:rsidTr="007008CE">
        <w:trPr>
          <w:trHeight w:hRule="exact" w:val="20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8CE" w:rsidRDefault="007008CE">
            <w:pPr>
              <w:spacing w:line="266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2pt"/>
                <w:rFonts w:eastAsiaTheme="minorHAnsi"/>
              </w:rPr>
              <w:t>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8CE" w:rsidRDefault="007008C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2pt"/>
                <w:rFonts w:eastAsiaTheme="minorHAnsi"/>
                <w:bCs/>
              </w:rPr>
              <w:t>ПОКАЗАТЕЛИ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8CE" w:rsidRDefault="007008CE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2pt"/>
                <w:rFonts w:eastAsiaTheme="minorHAnsi"/>
                <w:bCs/>
              </w:rPr>
              <w:t>ДИНАМИКА ПО ПОКАЗАТЕЛЮ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8CE" w:rsidRDefault="007008C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  <w:bCs/>
              </w:rPr>
              <w:t>МАКСИМАЛЬНЫЙ БАЛЛ</w:t>
            </w:r>
          </w:p>
        </w:tc>
      </w:tr>
      <w:tr w:rsidR="007008CE" w:rsidTr="007008CE">
        <w:trPr>
          <w:trHeight w:hRule="exact" w:val="21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8CE" w:rsidRDefault="007008CE">
            <w:pPr>
              <w:spacing w:line="266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2pt"/>
                <w:rFonts w:eastAsiaTheme="minorHAnsi"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8CE" w:rsidRDefault="007008CE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2pt"/>
                <w:rFonts w:eastAsiaTheme="minorHAnsi"/>
                <w:bCs/>
              </w:rPr>
              <w:t xml:space="preserve">Цель и задачи реализуемой практики </w:t>
            </w:r>
            <w:r w:rsidRPr="001030F9">
              <w:rPr>
                <w:rStyle w:val="212pt"/>
                <w:rFonts w:eastAsiaTheme="minorHAnsi"/>
                <w:b/>
                <w:bCs/>
              </w:rPr>
              <w:t>соответствуют конечным результатам</w:t>
            </w:r>
            <w:r>
              <w:rPr>
                <w:rStyle w:val="212pt"/>
                <w:rFonts w:eastAsiaTheme="minorHAnsi"/>
                <w:bCs/>
              </w:rPr>
              <w:t xml:space="preserve"> и запросу молодого педагога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8CE" w:rsidRDefault="007008CE">
            <w:pPr>
              <w:tabs>
                <w:tab w:val="left" w:pos="3509"/>
              </w:tabs>
              <w:spacing w:line="269" w:lineRule="exact"/>
              <w:jc w:val="both"/>
              <w:rPr>
                <w:rStyle w:val="212pt"/>
                <w:rFonts w:eastAsiaTheme="minorHAnsi"/>
                <w:color w:val="auto"/>
                <w:lang w:eastAsia="en-US" w:bidi="ar-SA"/>
              </w:rPr>
            </w:pPr>
            <w:r>
              <w:rPr>
                <w:rStyle w:val="212pt"/>
                <w:rFonts w:eastAsiaTheme="minorHAnsi"/>
              </w:rPr>
              <w:t>информация представлена полностью  - 2 балла</w:t>
            </w:r>
            <w:r>
              <w:rPr>
                <w:rStyle w:val="212pt"/>
                <w:rFonts w:eastAsiaTheme="minorHAnsi"/>
              </w:rPr>
              <w:tab/>
            </w:r>
          </w:p>
          <w:p w:rsidR="007008CE" w:rsidRDefault="007008C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 xml:space="preserve">информация представлена частично  - 1 балл </w:t>
            </w:r>
          </w:p>
          <w:p w:rsidR="007008CE" w:rsidRDefault="007008C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информация не представлена - 0 баллов</w:t>
            </w:r>
          </w:p>
          <w:p w:rsidR="007008CE" w:rsidRDefault="007008C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</w:p>
          <w:p w:rsidR="007008CE" w:rsidRDefault="007008C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</w:p>
          <w:p w:rsidR="007008CE" w:rsidRDefault="007008C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</w:p>
          <w:p w:rsidR="007008CE" w:rsidRDefault="007008C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информация не представлена - 0 баллов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8CE" w:rsidRDefault="007008C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2pt"/>
                <w:rFonts w:eastAsiaTheme="minorHAnsi"/>
                <w:bCs/>
              </w:rPr>
              <w:t>2</w:t>
            </w:r>
          </w:p>
        </w:tc>
      </w:tr>
      <w:tr w:rsidR="007008CE" w:rsidTr="007008CE">
        <w:trPr>
          <w:trHeight w:hRule="exact" w:val="25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8CE" w:rsidRDefault="007008CE">
            <w:pPr>
              <w:spacing w:line="266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2pt"/>
                <w:rFonts w:eastAsiaTheme="minorHAnsi"/>
                <w:bCs/>
              </w:rPr>
              <w:lastRenderedPageBreak/>
              <w:t>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8CE" w:rsidRDefault="007008CE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2pt"/>
                <w:rFonts w:eastAsiaTheme="minorHAnsi"/>
                <w:bCs/>
              </w:rPr>
              <w:t xml:space="preserve">Представлены </w:t>
            </w:r>
            <w:r w:rsidRPr="001030F9">
              <w:rPr>
                <w:rStyle w:val="212pt"/>
                <w:rFonts w:eastAsiaTheme="minorHAnsi"/>
                <w:b/>
                <w:bCs/>
              </w:rPr>
              <w:t>измеряемые</w:t>
            </w:r>
            <w:r>
              <w:rPr>
                <w:rStyle w:val="212pt"/>
                <w:rFonts w:eastAsiaTheme="minorHAnsi"/>
                <w:bCs/>
              </w:rPr>
              <w:t xml:space="preserve"> количественные ( количество участников, количество мероприятий) и качественные результаты реализации практики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8CE" w:rsidRDefault="007008CE">
            <w:pPr>
              <w:tabs>
                <w:tab w:val="left" w:pos="3509"/>
              </w:tabs>
              <w:spacing w:line="269" w:lineRule="exact"/>
              <w:jc w:val="both"/>
              <w:rPr>
                <w:rStyle w:val="212pt"/>
                <w:rFonts w:eastAsiaTheme="minorHAnsi"/>
                <w:color w:val="auto"/>
                <w:lang w:eastAsia="en-US" w:bidi="ar-SA"/>
              </w:rPr>
            </w:pPr>
            <w:r>
              <w:rPr>
                <w:rStyle w:val="212pt"/>
                <w:rFonts w:eastAsiaTheme="minorHAnsi"/>
              </w:rPr>
              <w:t>информация представлена полностью  - 2 балла</w:t>
            </w:r>
            <w:r>
              <w:rPr>
                <w:rStyle w:val="212pt"/>
                <w:rFonts w:eastAsiaTheme="minorHAnsi"/>
              </w:rPr>
              <w:tab/>
            </w:r>
          </w:p>
          <w:p w:rsidR="007008CE" w:rsidRDefault="007008C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 xml:space="preserve">информация представлена частично  - 1 балл </w:t>
            </w:r>
          </w:p>
          <w:p w:rsidR="007008CE" w:rsidRDefault="007008CE">
            <w:pPr>
              <w:spacing w:before="280" w:line="269" w:lineRule="exact"/>
            </w:pPr>
            <w:r>
              <w:rPr>
                <w:rStyle w:val="212pt"/>
                <w:rFonts w:eastAsiaTheme="minorHAnsi"/>
              </w:rPr>
              <w:t>информация не представлена - 0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8CE" w:rsidRDefault="007008C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2pt"/>
                <w:rFonts w:eastAsiaTheme="minorHAnsi"/>
                <w:bCs/>
              </w:rPr>
              <w:t>2</w:t>
            </w:r>
          </w:p>
        </w:tc>
      </w:tr>
      <w:tr w:rsidR="007008CE" w:rsidTr="007008CE">
        <w:trPr>
          <w:trHeight w:hRule="exact" w:val="20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8CE" w:rsidRDefault="007008CE">
            <w:pPr>
              <w:spacing w:line="266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2pt"/>
                <w:rFonts w:eastAsiaTheme="minorHAnsi"/>
                <w:bCs/>
              </w:rPr>
              <w:t>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8CE" w:rsidRDefault="007008CE">
            <w:pPr>
              <w:spacing w:line="274" w:lineRule="exact"/>
              <w:rPr>
                <w:rStyle w:val="212pt"/>
                <w:rFonts w:eastAsiaTheme="minorHAnsi"/>
                <w:bCs/>
              </w:rPr>
            </w:pPr>
            <w:r>
              <w:rPr>
                <w:rStyle w:val="212pt"/>
                <w:rFonts w:eastAsiaTheme="minorHAnsi"/>
                <w:bCs/>
              </w:rPr>
              <w:t xml:space="preserve">Представленные </w:t>
            </w:r>
            <w:r w:rsidRPr="001030F9">
              <w:rPr>
                <w:rStyle w:val="212pt"/>
                <w:rFonts w:eastAsiaTheme="minorHAnsi"/>
                <w:b/>
                <w:bCs/>
              </w:rPr>
              <w:t xml:space="preserve">результаты отражают </w:t>
            </w:r>
            <w:r>
              <w:rPr>
                <w:rStyle w:val="212pt"/>
                <w:rFonts w:eastAsiaTheme="minorHAnsi"/>
                <w:bCs/>
              </w:rPr>
              <w:t xml:space="preserve">инновационные идеи; </w:t>
            </w:r>
            <w:proofErr w:type="spellStart"/>
            <w:r>
              <w:rPr>
                <w:rStyle w:val="212pt"/>
                <w:rFonts w:eastAsiaTheme="minorHAnsi"/>
                <w:bCs/>
              </w:rPr>
              <w:t>лайфхаки</w:t>
            </w:r>
            <w:proofErr w:type="spellEnd"/>
            <w:r>
              <w:rPr>
                <w:rStyle w:val="212pt"/>
                <w:rFonts w:eastAsiaTheme="minorHAnsi"/>
                <w:bCs/>
              </w:rPr>
              <w:t xml:space="preserve">  для решения поставленных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8CE" w:rsidRDefault="007008CE">
            <w:pPr>
              <w:tabs>
                <w:tab w:val="left" w:pos="3509"/>
              </w:tabs>
              <w:spacing w:line="269" w:lineRule="exact"/>
              <w:jc w:val="both"/>
              <w:rPr>
                <w:rStyle w:val="212pt"/>
                <w:rFonts w:eastAsiaTheme="minorHAnsi"/>
                <w:color w:val="auto"/>
                <w:lang w:eastAsia="en-US" w:bidi="ar-SA"/>
              </w:rPr>
            </w:pPr>
            <w:r>
              <w:rPr>
                <w:rStyle w:val="212pt"/>
                <w:rFonts w:eastAsiaTheme="minorHAnsi"/>
              </w:rPr>
              <w:t>информация представлена полностью  - 2 балла</w:t>
            </w:r>
            <w:r>
              <w:rPr>
                <w:rStyle w:val="212pt"/>
                <w:rFonts w:eastAsiaTheme="minorHAnsi"/>
              </w:rPr>
              <w:tab/>
            </w:r>
          </w:p>
          <w:p w:rsidR="007008CE" w:rsidRDefault="007008CE">
            <w:pPr>
              <w:tabs>
                <w:tab w:val="left" w:pos="2270"/>
              </w:tabs>
              <w:spacing w:line="278" w:lineRule="exact"/>
              <w:jc w:val="both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 xml:space="preserve">информация представлена частично  - 1 балл </w:t>
            </w:r>
          </w:p>
          <w:p w:rsidR="007008CE" w:rsidRDefault="007008CE">
            <w:pPr>
              <w:spacing w:before="280" w:line="269" w:lineRule="exact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информация не представлена - 0</w:t>
            </w:r>
          </w:p>
          <w:p w:rsidR="007008CE" w:rsidRDefault="007008CE">
            <w:pPr>
              <w:spacing w:before="280" w:line="269" w:lineRule="exact"/>
              <w:jc w:val="center"/>
              <w:rPr>
                <w:rStyle w:val="212pt"/>
                <w:rFonts w:eastAsiaTheme="minorHAnsi"/>
              </w:rPr>
            </w:pPr>
          </w:p>
          <w:p w:rsidR="007008CE" w:rsidRDefault="007008CE">
            <w:pPr>
              <w:spacing w:before="280" w:line="269" w:lineRule="exact"/>
              <w:jc w:val="center"/>
              <w:rPr>
                <w:rStyle w:val="212pt"/>
                <w:rFonts w:eastAsiaTheme="minorHAnsi"/>
              </w:rPr>
            </w:pPr>
          </w:p>
          <w:p w:rsidR="007008CE" w:rsidRDefault="007008CE">
            <w:pPr>
              <w:spacing w:before="280" w:line="269" w:lineRule="exact"/>
              <w:jc w:val="center"/>
              <w:rPr>
                <w:rStyle w:val="212pt"/>
                <w:rFonts w:eastAsiaTheme="minorHAnsi"/>
              </w:rPr>
            </w:pPr>
          </w:p>
          <w:p w:rsidR="007008CE" w:rsidRDefault="007008CE">
            <w:pPr>
              <w:spacing w:before="280" w:line="269" w:lineRule="exact"/>
              <w:jc w:val="center"/>
              <w:rPr>
                <w:rStyle w:val="212pt"/>
                <w:rFonts w:eastAsiaTheme="minorHAnsi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8CE" w:rsidRDefault="007008C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2pt"/>
                <w:rFonts w:eastAsiaTheme="minorHAnsi"/>
                <w:bCs/>
              </w:rPr>
              <w:t>2</w:t>
            </w:r>
          </w:p>
        </w:tc>
      </w:tr>
      <w:tr w:rsidR="007008CE" w:rsidTr="007008CE">
        <w:trPr>
          <w:trHeight w:hRule="exact" w:val="2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8CE" w:rsidRDefault="007008CE">
            <w:pPr>
              <w:spacing w:line="266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2pt"/>
                <w:rFonts w:eastAsiaTheme="minorHAnsi"/>
                <w:bCs/>
              </w:rPr>
              <w:t>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8CE" w:rsidRDefault="001030F9">
            <w:pPr>
              <w:tabs>
                <w:tab w:val="right" w:pos="3686"/>
              </w:tabs>
              <w:spacing w:line="269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Представленная </w:t>
            </w:r>
            <w:r w:rsidR="00700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рефлексия молодого педаг</w:t>
            </w:r>
            <w:r w:rsidR="00DB1B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ога « 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очки профессионально-личностного роста</w:t>
            </w:r>
            <w:r w:rsidR="00DB1B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700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7008CE" w:rsidRPr="001030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подтверждает </w:t>
            </w:r>
            <w:r w:rsidR="007008CE" w:rsidRPr="00DB1B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удовлетворенность/</w:t>
            </w:r>
            <w:r w:rsidR="00700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неудовлетворенность от результатов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8CE" w:rsidRDefault="007008CE">
            <w:pPr>
              <w:tabs>
                <w:tab w:val="left" w:pos="1709"/>
                <w:tab w:val="left" w:pos="3504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информация</w:t>
            </w:r>
            <w:r>
              <w:rPr>
                <w:rStyle w:val="212pt"/>
                <w:rFonts w:eastAsiaTheme="minorHAnsi"/>
              </w:rPr>
              <w:tab/>
              <w:t>представлена</w:t>
            </w:r>
            <w:r>
              <w:rPr>
                <w:rStyle w:val="212pt"/>
                <w:rFonts w:eastAsiaTheme="minorHAnsi"/>
              </w:rPr>
              <w:tab/>
              <w:t>и</w:t>
            </w:r>
          </w:p>
          <w:p w:rsidR="007008CE" w:rsidRDefault="007008CE">
            <w:pPr>
              <w:spacing w:after="28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подтверждена удовлетворенность - 3 балла;</w:t>
            </w:r>
          </w:p>
          <w:p w:rsidR="007008CE" w:rsidRDefault="007008CE">
            <w:pPr>
              <w:spacing w:before="280" w:after="280" w:line="274" w:lineRule="exact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информация представлена, но не подтверждена удовлетворенность – 1</w:t>
            </w:r>
          </w:p>
          <w:p w:rsidR="007008CE" w:rsidRDefault="007008CE">
            <w:pPr>
              <w:spacing w:before="280" w:after="280" w:line="274" w:lineRule="exact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информация не представлена -0</w:t>
            </w:r>
          </w:p>
          <w:p w:rsidR="007008CE" w:rsidRDefault="007008CE">
            <w:pPr>
              <w:spacing w:before="280" w:after="280" w:line="274" w:lineRule="exact"/>
            </w:pPr>
          </w:p>
          <w:p w:rsidR="007008CE" w:rsidRDefault="007008CE">
            <w:pPr>
              <w:spacing w:before="280" w:line="269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2pt"/>
                <w:rFonts w:eastAsiaTheme="minorHAnsi"/>
              </w:rPr>
              <w:t>информация не представлена - 0 баллов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8CE" w:rsidRDefault="007008C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12pt"/>
                <w:rFonts w:eastAsiaTheme="minorHAnsi"/>
                <w:bCs/>
              </w:rPr>
              <w:t>3</w:t>
            </w:r>
          </w:p>
        </w:tc>
      </w:tr>
      <w:tr w:rsidR="007008CE" w:rsidTr="007008CE">
        <w:trPr>
          <w:trHeight w:hRule="exact" w:val="21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8CE" w:rsidRDefault="007008CE">
            <w:pPr>
              <w:spacing w:line="266" w:lineRule="exact"/>
              <w:ind w:left="1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rFonts w:eastAsiaTheme="minorHAnsi"/>
                <w:bCs/>
              </w:rPr>
              <w:t>5.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8CE" w:rsidRDefault="007008CE">
            <w:pPr>
              <w:tabs>
                <w:tab w:val="right" w:pos="3686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  <w:bCs/>
              </w:rPr>
              <w:t xml:space="preserve">Практика наставничества,  самодиагностика молодого педагога </w:t>
            </w:r>
            <w:r w:rsidRPr="001030F9">
              <w:rPr>
                <w:rStyle w:val="212pt"/>
                <w:rFonts w:eastAsiaTheme="minorHAnsi"/>
                <w:b/>
                <w:bCs/>
              </w:rPr>
              <w:t>подтверждает  достижение профессионально-личностного роста</w:t>
            </w:r>
            <w:r>
              <w:rPr>
                <w:rStyle w:val="212pt"/>
                <w:rFonts w:eastAsiaTheme="minorHAnsi"/>
                <w:bCs/>
              </w:rPr>
              <w:t xml:space="preserve"> молодых педагогов</w:t>
            </w:r>
          </w:p>
          <w:p w:rsidR="007008CE" w:rsidRDefault="007008CE">
            <w:pPr>
              <w:tabs>
                <w:tab w:val="left" w:pos="2443"/>
              </w:tabs>
              <w:spacing w:line="269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8CE" w:rsidRDefault="007008CE">
            <w:pPr>
              <w:tabs>
                <w:tab w:val="left" w:pos="1704"/>
                <w:tab w:val="left" w:pos="350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информация представлена и подтверждена - 3 балла;</w:t>
            </w:r>
          </w:p>
          <w:p w:rsidR="007008CE" w:rsidRDefault="007008CE">
            <w:pPr>
              <w:tabs>
                <w:tab w:val="left" w:pos="1704"/>
                <w:tab w:val="left" w:pos="3509"/>
              </w:tabs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rFonts w:eastAsiaTheme="minorHAnsi"/>
              </w:rPr>
              <w:t>информация представлена, но не подтверждена - 1;</w:t>
            </w:r>
          </w:p>
          <w:p w:rsidR="007008CE" w:rsidRDefault="007008CE">
            <w:pPr>
              <w:tabs>
                <w:tab w:val="left" w:pos="1704"/>
                <w:tab w:val="left" w:pos="3509"/>
              </w:tabs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rFonts w:eastAsiaTheme="minorHAnsi"/>
              </w:rPr>
              <w:t>информация не представлена - 0 баллов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8CE" w:rsidRDefault="007008CE">
            <w:pPr>
              <w:spacing w:line="266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rFonts w:eastAsiaTheme="minorHAnsi"/>
                <w:bCs/>
              </w:rPr>
              <w:t>3</w:t>
            </w:r>
          </w:p>
        </w:tc>
      </w:tr>
      <w:tr w:rsidR="007008CE" w:rsidTr="007008CE">
        <w:trPr>
          <w:trHeight w:hRule="exact" w:val="24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8CE" w:rsidRDefault="007008CE">
            <w:pPr>
              <w:spacing w:line="266" w:lineRule="exact"/>
              <w:ind w:left="1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rFonts w:eastAsiaTheme="minorHAnsi"/>
                <w:bCs/>
              </w:rPr>
              <w:t>6.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8CE" w:rsidRDefault="007008CE">
            <w:pPr>
              <w:tabs>
                <w:tab w:val="left" w:pos="2443"/>
              </w:tabs>
              <w:spacing w:line="269" w:lineRule="exact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 xml:space="preserve"> Масштабность. </w:t>
            </w:r>
          </w:p>
          <w:p w:rsidR="007008CE" w:rsidRDefault="007008CE">
            <w:pPr>
              <w:tabs>
                <w:tab w:val="left" w:pos="2443"/>
              </w:tabs>
              <w:spacing w:line="269" w:lineRule="exact"/>
              <w:rPr>
                <w:bCs/>
              </w:rPr>
            </w:pPr>
            <w:r>
              <w:rPr>
                <w:rStyle w:val="212pt"/>
                <w:rFonts w:eastAsiaTheme="minorHAnsi"/>
              </w:rPr>
              <w:t xml:space="preserve">Возможность </w:t>
            </w:r>
            <w:r w:rsidRPr="00E17B10">
              <w:rPr>
                <w:rStyle w:val="212pt"/>
                <w:rFonts w:eastAsiaTheme="minorHAnsi"/>
                <w:b/>
              </w:rPr>
              <w:t>тиражирования</w:t>
            </w:r>
            <w:r>
              <w:rPr>
                <w:rStyle w:val="212pt"/>
                <w:rFonts w:eastAsiaTheme="minorHAnsi"/>
              </w:rPr>
              <w:t xml:space="preserve"> практики.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8CE" w:rsidRDefault="007008CE">
            <w:pPr>
              <w:tabs>
                <w:tab w:val="left" w:pos="1704"/>
                <w:tab w:val="left" w:pos="350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практику возможно тиражировать- 3 балла;</w:t>
            </w:r>
          </w:p>
          <w:p w:rsidR="007008CE" w:rsidRDefault="007008CE">
            <w:pPr>
              <w:tabs>
                <w:tab w:val="left" w:pos="1704"/>
                <w:tab w:val="left" w:pos="3509"/>
              </w:tabs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rFonts w:eastAsiaTheme="minorHAnsi"/>
              </w:rPr>
              <w:t>практику невозможно тиражировать-0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8CE" w:rsidRDefault="007008CE">
            <w:pPr>
              <w:spacing w:line="266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rFonts w:eastAsiaTheme="minorHAnsi"/>
                <w:bCs/>
              </w:rPr>
              <w:t>3</w:t>
            </w:r>
          </w:p>
        </w:tc>
      </w:tr>
    </w:tbl>
    <w:p w:rsidR="001618BE" w:rsidRDefault="001618BE"/>
    <w:sectPr w:rsidR="0016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23EA"/>
    <w:multiLevelType w:val="hybridMultilevel"/>
    <w:tmpl w:val="09D225F6"/>
    <w:lvl w:ilvl="0" w:tplc="56B28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209F"/>
    <w:multiLevelType w:val="hybridMultilevel"/>
    <w:tmpl w:val="50880966"/>
    <w:lvl w:ilvl="0" w:tplc="FD0EC6FE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55949"/>
    <w:multiLevelType w:val="hybridMultilevel"/>
    <w:tmpl w:val="8B548956"/>
    <w:lvl w:ilvl="0" w:tplc="3CB41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C6E33"/>
    <w:multiLevelType w:val="multilevel"/>
    <w:tmpl w:val="DD9C52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CF45AED"/>
    <w:multiLevelType w:val="singleLevel"/>
    <w:tmpl w:val="F0DCD706"/>
    <w:lvl w:ilvl="0">
      <w:start w:val="1"/>
      <w:numFmt w:val="decimal"/>
      <w:lvlText w:val="1.3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B7F490D"/>
    <w:multiLevelType w:val="hybridMultilevel"/>
    <w:tmpl w:val="9DDC7E24"/>
    <w:lvl w:ilvl="0" w:tplc="56B28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24249"/>
    <w:multiLevelType w:val="multilevel"/>
    <w:tmpl w:val="55922BC4"/>
    <w:lvl w:ilvl="0">
      <w:start w:val="18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7" w15:restartNumberingAfterBreak="0">
    <w:nsid w:val="45924170"/>
    <w:multiLevelType w:val="hybridMultilevel"/>
    <w:tmpl w:val="C8363BF6"/>
    <w:lvl w:ilvl="0" w:tplc="C5B8B97E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45F62F52"/>
    <w:multiLevelType w:val="hybridMultilevel"/>
    <w:tmpl w:val="2E468AC6"/>
    <w:lvl w:ilvl="0" w:tplc="5CEAECE4">
      <w:start w:val="1"/>
      <w:numFmt w:val="bullet"/>
      <w:lvlText w:val=""/>
      <w:lvlJc w:val="left"/>
      <w:pPr>
        <w:ind w:left="174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9" w15:restartNumberingAfterBreak="0">
    <w:nsid w:val="4A4910FB"/>
    <w:multiLevelType w:val="multilevel"/>
    <w:tmpl w:val="525C281E"/>
    <w:lvl w:ilvl="0">
      <w:start w:val="19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4C56414C"/>
    <w:multiLevelType w:val="multilevel"/>
    <w:tmpl w:val="682A75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3BF175D"/>
    <w:multiLevelType w:val="hybridMultilevel"/>
    <w:tmpl w:val="F984D9F0"/>
    <w:lvl w:ilvl="0" w:tplc="56B28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F0BA6"/>
    <w:multiLevelType w:val="multilevel"/>
    <w:tmpl w:val="DE088F18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3" w15:restartNumberingAfterBreak="0">
    <w:nsid w:val="5CA86400"/>
    <w:multiLevelType w:val="hybridMultilevel"/>
    <w:tmpl w:val="219CD6D6"/>
    <w:lvl w:ilvl="0" w:tplc="7CBA8AB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E3016"/>
    <w:multiLevelType w:val="hybridMultilevel"/>
    <w:tmpl w:val="31BA1B56"/>
    <w:lvl w:ilvl="0" w:tplc="F0B2750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D3795"/>
    <w:multiLevelType w:val="hybridMultilevel"/>
    <w:tmpl w:val="32962CBE"/>
    <w:lvl w:ilvl="0" w:tplc="E8828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F6AFB"/>
    <w:multiLevelType w:val="multilevel"/>
    <w:tmpl w:val="8FA40DB4"/>
    <w:lvl w:ilvl="0">
      <w:start w:val="21"/>
      <w:numFmt w:val="decimal"/>
      <w:lvlText w:val="%1."/>
      <w:lvlJc w:val="left"/>
      <w:pPr>
        <w:ind w:left="600" w:hanging="60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auto"/>
      </w:rPr>
    </w:lvl>
  </w:abstractNum>
  <w:abstractNum w:abstractNumId="17" w15:restartNumberingAfterBreak="0">
    <w:nsid w:val="719C3447"/>
    <w:multiLevelType w:val="multilevel"/>
    <w:tmpl w:val="DA1E3A44"/>
    <w:lvl w:ilvl="0">
      <w:start w:val="20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8" w15:restartNumberingAfterBreak="0">
    <w:nsid w:val="74D433EA"/>
    <w:multiLevelType w:val="hybridMultilevel"/>
    <w:tmpl w:val="C696DFEC"/>
    <w:lvl w:ilvl="0" w:tplc="52923BE4">
      <w:start w:val="10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0"/>
  </w:num>
  <w:num w:numId="17">
    <w:abstractNumId w:val="5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3E"/>
    <w:rsid w:val="00015C76"/>
    <w:rsid w:val="0002026B"/>
    <w:rsid w:val="00023FEA"/>
    <w:rsid w:val="00030E35"/>
    <w:rsid w:val="0003310C"/>
    <w:rsid w:val="0009521A"/>
    <w:rsid w:val="000B0715"/>
    <w:rsid w:val="000C0270"/>
    <w:rsid w:val="000C7110"/>
    <w:rsid w:val="000E69C2"/>
    <w:rsid w:val="000F71BD"/>
    <w:rsid w:val="00101B60"/>
    <w:rsid w:val="001030F9"/>
    <w:rsid w:val="0011190B"/>
    <w:rsid w:val="00120C7D"/>
    <w:rsid w:val="00130C2F"/>
    <w:rsid w:val="001618BE"/>
    <w:rsid w:val="001678D8"/>
    <w:rsid w:val="0017296B"/>
    <w:rsid w:val="00172CE5"/>
    <w:rsid w:val="001766CD"/>
    <w:rsid w:val="00184CF2"/>
    <w:rsid w:val="001C6E5F"/>
    <w:rsid w:val="001E3A90"/>
    <w:rsid w:val="001E7A7E"/>
    <w:rsid w:val="002253C3"/>
    <w:rsid w:val="002344AE"/>
    <w:rsid w:val="00237947"/>
    <w:rsid w:val="00260C19"/>
    <w:rsid w:val="0029091F"/>
    <w:rsid w:val="002B6130"/>
    <w:rsid w:val="002C2976"/>
    <w:rsid w:val="002C4C69"/>
    <w:rsid w:val="002D6C5E"/>
    <w:rsid w:val="002E57F3"/>
    <w:rsid w:val="00333DA8"/>
    <w:rsid w:val="00344BC2"/>
    <w:rsid w:val="003B2B1A"/>
    <w:rsid w:val="003C4B61"/>
    <w:rsid w:val="003D1C2D"/>
    <w:rsid w:val="003D5701"/>
    <w:rsid w:val="0041024C"/>
    <w:rsid w:val="0041195D"/>
    <w:rsid w:val="00451AD9"/>
    <w:rsid w:val="004602C7"/>
    <w:rsid w:val="00487E79"/>
    <w:rsid w:val="004C0F13"/>
    <w:rsid w:val="004F16B9"/>
    <w:rsid w:val="005064E3"/>
    <w:rsid w:val="00540B7A"/>
    <w:rsid w:val="005540C3"/>
    <w:rsid w:val="00585071"/>
    <w:rsid w:val="00585CA0"/>
    <w:rsid w:val="0058756C"/>
    <w:rsid w:val="00594E2E"/>
    <w:rsid w:val="005D217F"/>
    <w:rsid w:val="005D3971"/>
    <w:rsid w:val="005D41E1"/>
    <w:rsid w:val="005F2F30"/>
    <w:rsid w:val="00645F33"/>
    <w:rsid w:val="00654E54"/>
    <w:rsid w:val="006552D3"/>
    <w:rsid w:val="0066039D"/>
    <w:rsid w:val="00674B46"/>
    <w:rsid w:val="006A134D"/>
    <w:rsid w:val="006B4BB7"/>
    <w:rsid w:val="006C4A53"/>
    <w:rsid w:val="006C4F2B"/>
    <w:rsid w:val="006D2446"/>
    <w:rsid w:val="006D24C5"/>
    <w:rsid w:val="006E4C2F"/>
    <w:rsid w:val="006F54BF"/>
    <w:rsid w:val="007008CE"/>
    <w:rsid w:val="00742B31"/>
    <w:rsid w:val="0074569D"/>
    <w:rsid w:val="00773105"/>
    <w:rsid w:val="007A05D4"/>
    <w:rsid w:val="007D133D"/>
    <w:rsid w:val="007D2C9B"/>
    <w:rsid w:val="007D32E0"/>
    <w:rsid w:val="007F0931"/>
    <w:rsid w:val="00806E4D"/>
    <w:rsid w:val="00827063"/>
    <w:rsid w:val="00841398"/>
    <w:rsid w:val="00877110"/>
    <w:rsid w:val="00883D61"/>
    <w:rsid w:val="008966C9"/>
    <w:rsid w:val="008B6EAD"/>
    <w:rsid w:val="008D5B2E"/>
    <w:rsid w:val="008E7F5B"/>
    <w:rsid w:val="009107DD"/>
    <w:rsid w:val="00915B1C"/>
    <w:rsid w:val="00917E4D"/>
    <w:rsid w:val="009235BD"/>
    <w:rsid w:val="00946E88"/>
    <w:rsid w:val="009471A6"/>
    <w:rsid w:val="00947485"/>
    <w:rsid w:val="0096273F"/>
    <w:rsid w:val="009644D9"/>
    <w:rsid w:val="00964B4E"/>
    <w:rsid w:val="00981D3E"/>
    <w:rsid w:val="00986659"/>
    <w:rsid w:val="009A5E08"/>
    <w:rsid w:val="009B5C2A"/>
    <w:rsid w:val="009B6EA6"/>
    <w:rsid w:val="009C5EFD"/>
    <w:rsid w:val="009D49AD"/>
    <w:rsid w:val="009D57D5"/>
    <w:rsid w:val="009D72D5"/>
    <w:rsid w:val="009D7C49"/>
    <w:rsid w:val="00A00D46"/>
    <w:rsid w:val="00A00F26"/>
    <w:rsid w:val="00A06C84"/>
    <w:rsid w:val="00A24A54"/>
    <w:rsid w:val="00A24B98"/>
    <w:rsid w:val="00A3098C"/>
    <w:rsid w:val="00A51D89"/>
    <w:rsid w:val="00A540E2"/>
    <w:rsid w:val="00A56346"/>
    <w:rsid w:val="00A73D93"/>
    <w:rsid w:val="00B008FA"/>
    <w:rsid w:val="00B175E9"/>
    <w:rsid w:val="00B2641C"/>
    <w:rsid w:val="00B42023"/>
    <w:rsid w:val="00B54E70"/>
    <w:rsid w:val="00B74BF5"/>
    <w:rsid w:val="00B827FC"/>
    <w:rsid w:val="00BA1522"/>
    <w:rsid w:val="00BC0C7B"/>
    <w:rsid w:val="00BC106F"/>
    <w:rsid w:val="00BC4CB1"/>
    <w:rsid w:val="00BD24EB"/>
    <w:rsid w:val="00BE1BB4"/>
    <w:rsid w:val="00BF1D06"/>
    <w:rsid w:val="00C006D1"/>
    <w:rsid w:val="00C02B24"/>
    <w:rsid w:val="00C0405E"/>
    <w:rsid w:val="00C0665D"/>
    <w:rsid w:val="00C12428"/>
    <w:rsid w:val="00C30030"/>
    <w:rsid w:val="00C32F32"/>
    <w:rsid w:val="00C36A6B"/>
    <w:rsid w:val="00C456FF"/>
    <w:rsid w:val="00C5702C"/>
    <w:rsid w:val="00C65986"/>
    <w:rsid w:val="00C80538"/>
    <w:rsid w:val="00C87F38"/>
    <w:rsid w:val="00C90B01"/>
    <w:rsid w:val="00CA0605"/>
    <w:rsid w:val="00CA0F5E"/>
    <w:rsid w:val="00CA12FD"/>
    <w:rsid w:val="00CA5DA6"/>
    <w:rsid w:val="00CE27BA"/>
    <w:rsid w:val="00CF72B3"/>
    <w:rsid w:val="00D02B9E"/>
    <w:rsid w:val="00D12887"/>
    <w:rsid w:val="00D607B8"/>
    <w:rsid w:val="00D63861"/>
    <w:rsid w:val="00D72F13"/>
    <w:rsid w:val="00D825A9"/>
    <w:rsid w:val="00DA1500"/>
    <w:rsid w:val="00DA283E"/>
    <w:rsid w:val="00DA7545"/>
    <w:rsid w:val="00DB1B40"/>
    <w:rsid w:val="00DB3375"/>
    <w:rsid w:val="00DE5F1F"/>
    <w:rsid w:val="00DF7729"/>
    <w:rsid w:val="00E042B4"/>
    <w:rsid w:val="00E13E41"/>
    <w:rsid w:val="00E17B10"/>
    <w:rsid w:val="00E251DE"/>
    <w:rsid w:val="00E43CC3"/>
    <w:rsid w:val="00E54798"/>
    <w:rsid w:val="00E617C3"/>
    <w:rsid w:val="00E634E0"/>
    <w:rsid w:val="00E73289"/>
    <w:rsid w:val="00E754A2"/>
    <w:rsid w:val="00E86993"/>
    <w:rsid w:val="00E94897"/>
    <w:rsid w:val="00EB720D"/>
    <w:rsid w:val="00EC10A1"/>
    <w:rsid w:val="00EE5A47"/>
    <w:rsid w:val="00EE5B8E"/>
    <w:rsid w:val="00EE6F83"/>
    <w:rsid w:val="00F03BE8"/>
    <w:rsid w:val="00F30438"/>
    <w:rsid w:val="00F638B2"/>
    <w:rsid w:val="00FC418F"/>
    <w:rsid w:val="00FD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432C"/>
  <w15:docId w15:val="{0BE3980F-4EA6-4416-A2C9-3E9A11E4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8C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0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08C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">
    <w:name w:val="Основной текст (5)_"/>
    <w:basedOn w:val="a0"/>
    <w:link w:val="50"/>
    <w:locked/>
    <w:rsid w:val="007008C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08CE"/>
    <w:pPr>
      <w:widowControl w:val="0"/>
      <w:shd w:val="clear" w:color="auto" w:fill="FFFFFF"/>
      <w:spacing w:before="1380" w:after="620"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locked/>
    <w:rsid w:val="007008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008CE"/>
    <w:pPr>
      <w:widowControl w:val="0"/>
      <w:shd w:val="clear" w:color="auto" w:fill="FFFFFF"/>
      <w:spacing w:before="620" w:after="1240" w:line="266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7008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008CE"/>
    <w:pPr>
      <w:widowControl w:val="0"/>
      <w:shd w:val="clear" w:color="auto" w:fill="FFFFFF"/>
      <w:spacing w:before="1240" w:after="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7008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008CE"/>
    <w:pPr>
      <w:widowControl w:val="0"/>
      <w:shd w:val="clear" w:color="auto" w:fill="FFFFFF"/>
      <w:spacing w:after="7080" w:line="346" w:lineRule="exact"/>
      <w:ind w:hanging="92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пись к таблице_"/>
    <w:basedOn w:val="a0"/>
    <w:link w:val="a7"/>
    <w:locked/>
    <w:rsid w:val="007008C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008CE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uiPriority w:val="99"/>
    <w:rsid w:val="00700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7008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7008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Полужирный"/>
    <w:basedOn w:val="a0"/>
    <w:rsid w:val="007008C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70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6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3861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2253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yansk-c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17</Pages>
  <Words>3934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Проничев Д.В.</cp:lastModifiedBy>
  <cp:revision>93</cp:revision>
  <cp:lastPrinted>2021-03-10T07:26:00Z</cp:lastPrinted>
  <dcterms:created xsi:type="dcterms:W3CDTF">2021-03-09T08:51:00Z</dcterms:created>
  <dcterms:modified xsi:type="dcterms:W3CDTF">2021-06-17T05:43:00Z</dcterms:modified>
</cp:coreProperties>
</file>