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E04B42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учреждение</w:t>
      </w: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E04B42">
        <w:rPr>
          <w:rFonts w:ascii="Times New Roman" w:hAnsi="Times New Roman" w:cs="Times New Roman"/>
          <w:b/>
          <w:bCs/>
          <w:spacing w:val="50"/>
          <w:sz w:val="32"/>
          <w:szCs w:val="32"/>
        </w:rPr>
        <w:t>«Управление образования администрации мун</w:t>
      </w:r>
      <w:r w:rsidRPr="00E04B42">
        <w:rPr>
          <w:rFonts w:ascii="Times New Roman" w:hAnsi="Times New Roman" w:cs="Times New Roman"/>
          <w:b/>
          <w:bCs/>
          <w:spacing w:val="50"/>
          <w:sz w:val="32"/>
          <w:szCs w:val="32"/>
        </w:rPr>
        <w:t>и</w:t>
      </w:r>
      <w:r w:rsidRPr="00E04B42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ципального образования </w:t>
      </w: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E04B42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492004" w:rsidRPr="00E04B42" w:rsidRDefault="00492004" w:rsidP="0049200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B42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04B42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2004" w:rsidRPr="000F38D1" w:rsidRDefault="000F38D1" w:rsidP="004920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38D1">
        <w:rPr>
          <w:rFonts w:ascii="Times New Roman" w:hAnsi="Times New Roman" w:cs="Times New Roman"/>
          <w:sz w:val="28"/>
          <w:szCs w:val="28"/>
          <w:u w:val="single"/>
        </w:rPr>
        <w:t>18.10.2019</w:t>
      </w:r>
      <w:r w:rsidR="00492004" w:rsidRPr="00E04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92004" w:rsidRPr="000F38D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0F38D1">
        <w:rPr>
          <w:rFonts w:ascii="Times New Roman" w:hAnsi="Times New Roman" w:cs="Times New Roman"/>
          <w:sz w:val="28"/>
          <w:szCs w:val="28"/>
          <w:u w:val="single"/>
        </w:rPr>
        <w:t>116-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bookmarkStart w:id="0" w:name="_GoBack"/>
      <w:bookmarkEnd w:id="0"/>
      <w:r w:rsidRPr="000F38D1">
        <w:rPr>
          <w:rFonts w:ascii="Times New Roman" w:hAnsi="Times New Roman" w:cs="Times New Roman"/>
          <w:sz w:val="28"/>
          <w:szCs w:val="28"/>
          <w:u w:val="single"/>
        </w:rPr>
        <w:t>-434</w:t>
      </w: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B42">
        <w:rPr>
          <w:rFonts w:ascii="Times New Roman" w:hAnsi="Times New Roman" w:cs="Times New Roman"/>
          <w:sz w:val="24"/>
          <w:szCs w:val="24"/>
        </w:rPr>
        <w:t>г. Саянск</w:t>
      </w: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004" w:rsidRPr="00E04B42" w:rsidRDefault="00492004" w:rsidP="0049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О проведении муниципального конкурса «Учитель года – 2019»</w:t>
      </w: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По инициативе </w:t>
      </w:r>
      <w:r w:rsidRPr="00E04B42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</w:t>
      </w:r>
      <w:r w:rsidRPr="00E04B42">
        <w:rPr>
          <w:rFonts w:ascii="Times New Roman" w:hAnsi="Times New Roman" w:cs="Times New Roman"/>
          <w:sz w:val="28"/>
          <w:szCs w:val="28"/>
        </w:rPr>
        <w:t>б</w:t>
      </w:r>
      <w:r w:rsidRPr="00E04B42">
        <w:rPr>
          <w:rFonts w:ascii="Times New Roman" w:hAnsi="Times New Roman" w:cs="Times New Roman"/>
          <w:sz w:val="28"/>
          <w:szCs w:val="28"/>
        </w:rPr>
        <w:t>разования «город Саянск», мэра городского округа, в соответствии с планом работы Управления образования и Центра развития образования города С</w:t>
      </w:r>
      <w:r w:rsidRPr="00E04B42">
        <w:rPr>
          <w:rFonts w:ascii="Times New Roman" w:hAnsi="Times New Roman" w:cs="Times New Roman"/>
          <w:sz w:val="28"/>
          <w:szCs w:val="28"/>
        </w:rPr>
        <w:t>а</w:t>
      </w:r>
      <w:r w:rsidRPr="00E04B42">
        <w:rPr>
          <w:rFonts w:ascii="Times New Roman" w:hAnsi="Times New Roman" w:cs="Times New Roman"/>
          <w:sz w:val="28"/>
          <w:szCs w:val="28"/>
        </w:rPr>
        <w:t xml:space="preserve">янска,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в период с 21.10.2019 по 18.12.2019 года проводится муниципальный конкурс профессионального мастерства «Учитель года – 2019». Конкурс направлен на </w:t>
      </w:r>
      <w:r w:rsidRPr="00E04B42">
        <w:rPr>
          <w:rFonts w:ascii="Times New Roman" w:hAnsi="Times New Roman" w:cs="Times New Roman"/>
          <w:spacing w:val="-10"/>
          <w:sz w:val="28"/>
          <w:szCs w:val="28"/>
        </w:rPr>
        <w:t>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</w:t>
      </w:r>
      <w:proofErr w:type="gramStart"/>
      <w:r w:rsidRPr="00E04B42">
        <w:rPr>
          <w:rFonts w:ascii="Times New Roman" w:hAnsi="Times New Roman" w:cs="Times New Roman"/>
          <w:spacing w:val="-1"/>
          <w:sz w:val="28"/>
          <w:szCs w:val="28"/>
        </w:rPr>
        <w:t>вышеизложенного</w:t>
      </w:r>
      <w:proofErr w:type="gramEnd"/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492004" w:rsidRPr="00E04B42" w:rsidRDefault="00492004" w:rsidP="00492004">
      <w:pPr>
        <w:widowControl w:val="0"/>
        <w:numPr>
          <w:ilvl w:val="0"/>
          <w:numId w:val="2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положение муниципального конкурса профессионального мастерства «Учитель года </w:t>
      </w:r>
      <w:r w:rsidRPr="00E04B42">
        <w:rPr>
          <w:rFonts w:ascii="Times New Roman" w:hAnsi="Times New Roman" w:cs="Times New Roman"/>
          <w:sz w:val="28"/>
          <w:szCs w:val="28"/>
        </w:rPr>
        <w:t xml:space="preserve">–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2019» (приложение 1).</w:t>
      </w:r>
    </w:p>
    <w:p w:rsidR="00492004" w:rsidRPr="00E04B42" w:rsidRDefault="00492004" w:rsidP="00492004">
      <w:pPr>
        <w:widowControl w:val="0"/>
        <w:numPr>
          <w:ilvl w:val="0"/>
          <w:numId w:val="2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492004" w:rsidRPr="00E04B42" w:rsidRDefault="00CF3008" w:rsidP="0049200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Руководителям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образовательных учреждений: </w:t>
      </w:r>
      <w:proofErr w:type="gramStart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Телегину А.В. (Гимназия им. </w:t>
      </w:r>
      <w:proofErr w:type="spellStart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В.А.Надькина</w:t>
      </w:r>
      <w:proofErr w:type="spellEnd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), Михальчуку В.П. (СОШ №2),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Зыкову В.Б.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(СОШ №3), Чупровой Н.Л. (СОШ №4 им.</w:t>
      </w:r>
      <w:r w:rsidR="00E04B42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Д.М.Перова</w:t>
      </w:r>
      <w:proofErr w:type="spellEnd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), Князевой А.С. (СОШ №5), Ел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хиной А.В. (СОШ №6), Подгорновой О.И. (СОШ №7) – создать условия для подготовки и участия в конкурсе педагогов.</w:t>
      </w:r>
      <w:proofErr w:type="gramEnd"/>
    </w:p>
    <w:p w:rsidR="00492004" w:rsidRPr="00E04B42" w:rsidRDefault="00492004" w:rsidP="00492004">
      <w:pPr>
        <w:widowControl w:val="0"/>
        <w:numPr>
          <w:ilvl w:val="0"/>
          <w:numId w:val="2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Т.А., директору МОУ ДПО ЦРО, организовать проведение муниципального конкурса 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мастерства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«Учитель года – 2019».</w:t>
      </w:r>
    </w:p>
    <w:p w:rsidR="00492004" w:rsidRPr="00E04B42" w:rsidRDefault="00492004" w:rsidP="00492004">
      <w:pPr>
        <w:widowControl w:val="0"/>
        <w:numPr>
          <w:ilvl w:val="0"/>
          <w:numId w:val="2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ведения конкурсных испытаний:</w:t>
      </w:r>
    </w:p>
    <w:p w:rsidR="00492004" w:rsidRPr="00E04B42" w:rsidRDefault="00492004" w:rsidP="00A1771A">
      <w:pPr>
        <w:widowControl w:val="0"/>
        <w:numPr>
          <w:ilvl w:val="0"/>
          <w:numId w:val="2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Т.А. 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(ЦРО)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– «Визитна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>я карточка», «Интернет-ресурс»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се «Я – учитель» (заочный этап) в период с 21.10.2019 по 07.11.2019, подв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дение итогов заочного этапа – 18.11.2019; 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>«Методический семинар» –  20.11.2019</w:t>
      </w:r>
      <w:r w:rsidR="0084702A">
        <w:rPr>
          <w:rFonts w:ascii="Times New Roman" w:hAnsi="Times New Roman" w:cs="Times New Roman"/>
          <w:spacing w:val="-1"/>
          <w:sz w:val="28"/>
          <w:szCs w:val="28"/>
        </w:rPr>
        <w:t xml:space="preserve"> в 15.00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>; «Педагогический совет» – 11.12.2019</w:t>
      </w:r>
      <w:r w:rsidR="0084702A">
        <w:rPr>
          <w:rFonts w:ascii="Times New Roman" w:hAnsi="Times New Roman" w:cs="Times New Roman"/>
          <w:spacing w:val="-1"/>
          <w:sz w:val="28"/>
          <w:szCs w:val="28"/>
        </w:rPr>
        <w:t xml:space="preserve"> в 15.00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;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«Образов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тельный проект» 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18</w:t>
      </w:r>
      <w:r w:rsidR="00FE6868">
        <w:rPr>
          <w:rFonts w:ascii="Times New Roman" w:hAnsi="Times New Roman" w:cs="Times New Roman"/>
          <w:spacing w:val="-1"/>
          <w:sz w:val="28"/>
          <w:szCs w:val="28"/>
        </w:rPr>
        <w:t>-19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.12.2019 года.</w:t>
      </w:r>
    </w:p>
    <w:p w:rsidR="00492004" w:rsidRPr="00E04B42" w:rsidRDefault="00A1771A" w:rsidP="00A1771A">
      <w:pPr>
        <w:widowControl w:val="0"/>
        <w:numPr>
          <w:ilvl w:val="0"/>
          <w:numId w:val="2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Елохиной А.В.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СОШ №6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Подгорновой О.И.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СОШ 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) – «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Урок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2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-2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.2019 года с 0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.00 до 1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.00 часов.</w:t>
      </w:r>
    </w:p>
    <w:p w:rsidR="00492004" w:rsidRPr="00E04B42" w:rsidRDefault="00A1771A" w:rsidP="00A1771A">
      <w:pPr>
        <w:widowControl w:val="0"/>
        <w:numPr>
          <w:ilvl w:val="0"/>
          <w:numId w:val="23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lastRenderedPageBreak/>
        <w:t>Зыкову В.Б.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(МОУ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СОШ №3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«Мастер-класс» –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04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.2019 с 15.00 до 17.00 ча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сов.</w:t>
      </w:r>
    </w:p>
    <w:p w:rsidR="00492004" w:rsidRPr="00E04B42" w:rsidRDefault="00A1771A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Контроль исполнения приказа возложить на директора МОУ ДПО ЦРО </w:t>
      </w:r>
      <w:proofErr w:type="spellStart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>дулину</w:t>
      </w:r>
      <w:proofErr w:type="spellEnd"/>
      <w:r w:rsidR="00492004"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Т.А.</w:t>
      </w: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Приложение: </w:t>
      </w:r>
    </w:p>
    <w:p w:rsidR="00492004" w:rsidRPr="00E04B42" w:rsidRDefault="00492004" w:rsidP="00E04B42">
      <w:pPr>
        <w:widowControl w:val="0"/>
        <w:numPr>
          <w:ilvl w:val="0"/>
          <w:numId w:val="22"/>
        </w:numPr>
        <w:shd w:val="clear" w:color="auto" w:fill="FFFFFF"/>
        <w:tabs>
          <w:tab w:val="left" w:pos="-7655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Положение о проведении муниципального конкурса профессионального мастерства «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>Учитель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года – 2019» на </w:t>
      </w:r>
      <w:r w:rsidR="00A1771A" w:rsidRPr="00E04B4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CF3008" w:rsidRPr="00E04B4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 л. в 1 экз.</w:t>
      </w:r>
    </w:p>
    <w:p w:rsidR="00492004" w:rsidRPr="00E04B42" w:rsidRDefault="00492004" w:rsidP="00492004">
      <w:pPr>
        <w:widowControl w:val="0"/>
        <w:numPr>
          <w:ilvl w:val="0"/>
          <w:numId w:val="22"/>
        </w:numPr>
        <w:shd w:val="clear" w:color="auto" w:fill="FFFFFF"/>
        <w:tabs>
          <w:tab w:val="left" w:pos="-7655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Состав жюри конкурса на 1л. в 1 экз.</w:t>
      </w: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F3008" w:rsidRPr="00E04B42" w:rsidRDefault="00CF3008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>Начальник                                                                                               Т.Г. Баранец</w:t>
      </w: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F3008" w:rsidRPr="00E04B42" w:rsidRDefault="00CF3008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F3008" w:rsidRPr="00E04B42" w:rsidRDefault="00CF3008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F3008" w:rsidRPr="00E04B42" w:rsidRDefault="00CF3008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492004" w:rsidRPr="00E04B42" w:rsidRDefault="00492004" w:rsidP="00492004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 w:rsidRPr="00E04B42"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492004" w:rsidRPr="00E04B42" w:rsidRDefault="00492004" w:rsidP="00A1771A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  <w:sectPr w:rsidR="00492004" w:rsidRPr="00E04B42" w:rsidSect="00492004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E04B42">
        <w:rPr>
          <w:rFonts w:ascii="Times New Roman" w:hAnsi="Times New Roman" w:cs="Times New Roman"/>
          <w:spacing w:val="-1"/>
          <w:sz w:val="24"/>
          <w:szCs w:val="24"/>
        </w:rPr>
        <w:t xml:space="preserve">дело, ЦРО, </w:t>
      </w:r>
      <w:r w:rsidR="00A1771A" w:rsidRPr="00E04B42">
        <w:rPr>
          <w:rFonts w:ascii="Times New Roman" w:hAnsi="Times New Roman" w:cs="Times New Roman"/>
          <w:spacing w:val="-1"/>
          <w:sz w:val="24"/>
          <w:szCs w:val="24"/>
        </w:rPr>
        <w:t>Гимназия, СОШ 2-7</w:t>
      </w:r>
    </w:p>
    <w:p w:rsidR="002B14C2" w:rsidRPr="00E04B42" w:rsidRDefault="00CF3008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E04B42">
        <w:rPr>
          <w:rFonts w:ascii="Times New Roman" w:hAnsi="Times New Roman" w:cs="Times New Roman"/>
          <w:spacing w:val="-14"/>
          <w:sz w:val="24"/>
          <w:szCs w:val="24"/>
        </w:rPr>
        <w:lastRenderedPageBreak/>
        <w:t>Приложение 1</w:t>
      </w:r>
      <w:r w:rsidR="002B14C2" w:rsidRPr="00E04B4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2B14C2" w:rsidRPr="00E04B4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E04B42">
        <w:rPr>
          <w:rFonts w:ascii="Times New Roman" w:hAnsi="Times New Roman" w:cs="Times New Roman"/>
          <w:spacing w:val="-14"/>
          <w:sz w:val="24"/>
          <w:szCs w:val="24"/>
        </w:rPr>
        <w:t xml:space="preserve"> к приказу Управления образования</w:t>
      </w:r>
    </w:p>
    <w:p w:rsidR="002B14C2" w:rsidRPr="000F38D1" w:rsidRDefault="002B14C2" w:rsidP="00F7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  <w:u w:val="single"/>
        </w:rPr>
      </w:pPr>
      <w:r w:rsidRPr="00E04B42">
        <w:rPr>
          <w:rFonts w:ascii="Times New Roman" w:hAnsi="Times New Roman" w:cs="Times New Roman"/>
          <w:spacing w:val="-14"/>
          <w:sz w:val="24"/>
          <w:szCs w:val="24"/>
        </w:rPr>
        <w:t>от</w:t>
      </w:r>
      <w:r w:rsidR="000F38D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F38D1" w:rsidRPr="000F38D1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18.10.2019 </w:t>
      </w:r>
      <w:r w:rsidR="00CF3008" w:rsidRPr="000F38D1">
        <w:rPr>
          <w:rFonts w:ascii="Times New Roman" w:hAnsi="Times New Roman" w:cs="Times New Roman"/>
          <w:spacing w:val="-14"/>
          <w:sz w:val="24"/>
          <w:szCs w:val="24"/>
          <w:u w:val="single"/>
        </w:rPr>
        <w:t>№</w:t>
      </w:r>
      <w:r w:rsidR="000F38D1" w:rsidRPr="000F38D1">
        <w:rPr>
          <w:rFonts w:ascii="Times New Roman" w:hAnsi="Times New Roman" w:cs="Times New Roman"/>
          <w:spacing w:val="-14"/>
          <w:sz w:val="24"/>
          <w:szCs w:val="24"/>
          <w:u w:val="single"/>
        </w:rPr>
        <w:t>116-26-434</w:t>
      </w:r>
    </w:p>
    <w:p w:rsidR="002B14C2" w:rsidRPr="00E04B42" w:rsidRDefault="002B14C2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E04B4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spacing w:val="-14"/>
          <w:sz w:val="28"/>
          <w:szCs w:val="28"/>
        </w:rPr>
        <w:t>ПОЛОЖЕНИЕ</w:t>
      </w:r>
    </w:p>
    <w:p w:rsidR="002B14C2" w:rsidRPr="00E04B4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о проведении муниципального </w:t>
      </w:r>
      <w:r w:rsidR="00A647A5" w:rsidRPr="00E04B42">
        <w:rPr>
          <w:rFonts w:ascii="Times New Roman" w:hAnsi="Times New Roman" w:cs="Times New Roman"/>
          <w:b/>
          <w:spacing w:val="-14"/>
          <w:sz w:val="28"/>
          <w:szCs w:val="28"/>
        </w:rPr>
        <w:t>конкурса профессионального мастерства</w:t>
      </w:r>
      <w:r w:rsidRPr="00E04B4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«Учитель года </w:t>
      </w:r>
      <w:r w:rsidR="003248AE" w:rsidRPr="00E04B42">
        <w:rPr>
          <w:rFonts w:ascii="Times New Roman" w:hAnsi="Times New Roman" w:cs="Times New Roman"/>
          <w:b/>
          <w:spacing w:val="-10"/>
          <w:sz w:val="28"/>
          <w:szCs w:val="28"/>
        </w:rPr>
        <w:t>–</w:t>
      </w:r>
      <w:r w:rsidRPr="00E04B4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201</w:t>
      </w:r>
      <w:r w:rsidR="00A647A5" w:rsidRPr="00E04B42">
        <w:rPr>
          <w:rFonts w:ascii="Times New Roman" w:hAnsi="Times New Roman" w:cs="Times New Roman"/>
          <w:b/>
          <w:spacing w:val="-14"/>
          <w:sz w:val="28"/>
          <w:szCs w:val="28"/>
        </w:rPr>
        <w:t>9</w:t>
      </w:r>
      <w:r w:rsidRPr="00E04B42">
        <w:rPr>
          <w:rFonts w:ascii="Times New Roman" w:hAnsi="Times New Roman" w:cs="Times New Roman"/>
          <w:b/>
          <w:spacing w:val="-14"/>
          <w:sz w:val="28"/>
          <w:szCs w:val="28"/>
        </w:rPr>
        <w:t>»</w:t>
      </w:r>
    </w:p>
    <w:p w:rsidR="002B14C2" w:rsidRPr="00E04B4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E04B42" w:rsidRDefault="00FE6F92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1. Общие положения</w:t>
      </w:r>
    </w:p>
    <w:p w:rsidR="002B14C2" w:rsidRPr="00E04B4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4B42">
        <w:rPr>
          <w:rFonts w:ascii="Times New Roman" w:hAnsi="Times New Roman" w:cs="Times New Roman"/>
          <w:spacing w:val="-10"/>
          <w:sz w:val="28"/>
          <w:szCs w:val="28"/>
        </w:rPr>
        <w:t xml:space="preserve">Учредитель </w:t>
      </w:r>
      <w:r w:rsidR="00A647A5" w:rsidRPr="00E04B4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конкурса профессионального мастерства </w:t>
      </w:r>
      <w:r w:rsidRPr="00E04B42">
        <w:rPr>
          <w:rFonts w:ascii="Times New Roman" w:hAnsi="Times New Roman" w:cs="Times New Roman"/>
          <w:spacing w:val="-10"/>
          <w:sz w:val="28"/>
          <w:szCs w:val="28"/>
        </w:rPr>
        <w:t>«Уч</w:t>
      </w:r>
      <w:r w:rsidRPr="00E04B42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E04B42">
        <w:rPr>
          <w:rFonts w:ascii="Times New Roman" w:hAnsi="Times New Roman" w:cs="Times New Roman"/>
          <w:spacing w:val="-10"/>
          <w:sz w:val="28"/>
          <w:szCs w:val="28"/>
        </w:rPr>
        <w:t>тель года – 201</w:t>
      </w:r>
      <w:r w:rsidR="00A647A5" w:rsidRPr="00E04B42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E04B4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 w:rsidRPr="00E04B42">
        <w:rPr>
          <w:rFonts w:ascii="Times New Roman" w:hAnsi="Times New Roman" w:cs="Times New Roman"/>
          <w:sz w:val="28"/>
          <w:szCs w:val="28"/>
        </w:rPr>
        <w:t>Администрация городского округа Муниц</w:t>
      </w:r>
      <w:r w:rsidRPr="00E04B42">
        <w:rPr>
          <w:rFonts w:ascii="Times New Roman" w:hAnsi="Times New Roman" w:cs="Times New Roman"/>
          <w:sz w:val="28"/>
          <w:szCs w:val="28"/>
        </w:rPr>
        <w:t>и</w:t>
      </w:r>
      <w:r w:rsidRPr="00E04B42">
        <w:rPr>
          <w:rFonts w:ascii="Times New Roman" w:hAnsi="Times New Roman" w:cs="Times New Roman"/>
          <w:sz w:val="28"/>
          <w:szCs w:val="28"/>
        </w:rPr>
        <w:t>пального образования «город Саянск».</w:t>
      </w:r>
    </w:p>
    <w:p w:rsidR="002B14C2" w:rsidRPr="00E04B4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4B42">
        <w:rPr>
          <w:rFonts w:ascii="Times New Roman" w:hAnsi="Times New Roman" w:cs="Times New Roman"/>
          <w:spacing w:val="-10"/>
          <w:sz w:val="28"/>
          <w:szCs w:val="28"/>
        </w:rPr>
        <w:t>Проведение, организационно-техническое и методическое сопровождение конкурса осуществляет МОУ ДПО «Центр развития обра</w:t>
      </w:r>
      <w:r w:rsidR="003248AE" w:rsidRPr="00E04B42">
        <w:rPr>
          <w:rFonts w:ascii="Times New Roman" w:hAnsi="Times New Roman" w:cs="Times New Roman"/>
          <w:spacing w:val="-10"/>
          <w:sz w:val="28"/>
          <w:szCs w:val="28"/>
        </w:rPr>
        <w:t xml:space="preserve">зования города Саянска» (далее </w:t>
      </w:r>
      <w:r w:rsidRPr="00E04B42">
        <w:rPr>
          <w:rFonts w:ascii="Times New Roman" w:hAnsi="Times New Roman" w:cs="Times New Roman"/>
          <w:spacing w:val="-10"/>
          <w:sz w:val="28"/>
          <w:szCs w:val="28"/>
        </w:rPr>
        <w:t xml:space="preserve">Центр развития). </w:t>
      </w:r>
    </w:p>
    <w:p w:rsidR="002B14C2" w:rsidRPr="00E04B42" w:rsidRDefault="002B14C2" w:rsidP="005B24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4B42">
        <w:rPr>
          <w:rFonts w:ascii="Times New Roman" w:hAnsi="Times New Roman" w:cs="Times New Roman"/>
          <w:spacing w:val="-10"/>
          <w:sz w:val="28"/>
          <w:szCs w:val="28"/>
        </w:rPr>
        <w:t xml:space="preserve">Конкурс направлен на </w:t>
      </w:r>
      <w:r w:rsidR="005B2448" w:rsidRPr="00E04B42">
        <w:rPr>
          <w:rFonts w:ascii="Times New Roman" w:hAnsi="Times New Roman" w:cs="Times New Roman"/>
          <w:spacing w:val="-10"/>
          <w:sz w:val="28"/>
          <w:szCs w:val="28"/>
        </w:rPr>
        <w:t>развитие творческой деятельности педагогических р</w:t>
      </w:r>
      <w:r w:rsidR="005B2448" w:rsidRPr="00E04B42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5B2448" w:rsidRPr="00E04B42">
        <w:rPr>
          <w:rFonts w:ascii="Times New Roman" w:hAnsi="Times New Roman" w:cs="Times New Roman"/>
          <w:spacing w:val="-10"/>
          <w:sz w:val="28"/>
          <w:szCs w:val="28"/>
        </w:rPr>
        <w:t>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</w:t>
      </w:r>
      <w:r w:rsidR="005B2448" w:rsidRPr="00E04B42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5B2448" w:rsidRPr="00E04B42">
        <w:rPr>
          <w:rFonts w:ascii="Times New Roman" w:hAnsi="Times New Roman" w:cs="Times New Roman"/>
          <w:spacing w:val="-10"/>
          <w:sz w:val="28"/>
          <w:szCs w:val="28"/>
        </w:rPr>
        <w:t>гогических работников.</w:t>
      </w:r>
    </w:p>
    <w:p w:rsidR="002B14C2" w:rsidRPr="00E04B42" w:rsidRDefault="002B14C2" w:rsidP="000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E04B4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2. Цел</w:t>
      </w:r>
      <w:r w:rsidR="005B2448"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ь</w:t>
      </w: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и задачи конкурса</w:t>
      </w:r>
    </w:p>
    <w:p w:rsidR="005B2448" w:rsidRPr="00E04B42" w:rsidRDefault="005B2448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Цель конкурса – утверждение приоритета образования в обществе.</w:t>
      </w:r>
    </w:p>
    <w:p w:rsidR="005B2448" w:rsidRPr="00E04B42" w:rsidRDefault="005B2448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Задачи конкурса:</w:t>
      </w:r>
    </w:p>
    <w:p w:rsidR="005B2448" w:rsidRPr="00E04B42" w:rsidRDefault="005B2448" w:rsidP="00FE6F9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выявление талантливых педагогов, их поддержка и поощрение;</w:t>
      </w:r>
    </w:p>
    <w:p w:rsidR="005B2448" w:rsidRPr="00E04B42" w:rsidRDefault="005B2448" w:rsidP="00FE6F9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повышение социального статуса педагогов и престижа учительского труда;</w:t>
      </w:r>
    </w:p>
    <w:p w:rsidR="005B2448" w:rsidRPr="00E04B42" w:rsidRDefault="005B2448" w:rsidP="00FE6F9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распространение педагогического опыта лучших учителей городского округа м</w:t>
      </w: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у</w:t>
      </w:r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ниципального образования «город Саянск»;</w:t>
      </w:r>
    </w:p>
    <w:p w:rsidR="002B14C2" w:rsidRPr="00E04B42" w:rsidRDefault="005B2448" w:rsidP="00FE6F9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E04B42">
        <w:rPr>
          <w:rFonts w:ascii="Times New Roman" w:hAnsi="Times New Roman" w:cs="Times New Roman"/>
          <w:bCs/>
          <w:spacing w:val="-14"/>
          <w:sz w:val="28"/>
          <w:szCs w:val="28"/>
        </w:rPr>
        <w:t>р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азвитие творческой деятельности учительства по обновлению содержания обр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зования с учетом Федерального закона от 29 декабря 2012 года №273-ФЗ «Об образ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вании в Российской Федерации</w:t>
      </w:r>
      <w:r w:rsidR="008A7E3C" w:rsidRPr="00E04B42">
        <w:rPr>
          <w:rFonts w:ascii="Times New Roman" w:hAnsi="Times New Roman" w:cs="Times New Roman"/>
          <w:spacing w:val="-14"/>
          <w:sz w:val="28"/>
          <w:szCs w:val="28"/>
        </w:rPr>
        <w:t>», федеральных государственных образовательных стандартов начального и основного общего образования (далее ФГОС), професси</w:t>
      </w:r>
      <w:r w:rsidR="008A7E3C" w:rsidRPr="00E04B42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="008A7E3C" w:rsidRPr="00E04B42">
        <w:rPr>
          <w:rFonts w:ascii="Times New Roman" w:hAnsi="Times New Roman" w:cs="Times New Roman"/>
          <w:spacing w:val="-14"/>
          <w:sz w:val="28"/>
          <w:szCs w:val="28"/>
        </w:rPr>
        <w:t>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</w:t>
      </w:r>
      <w:r w:rsidR="008A7E3C" w:rsidRPr="00E04B42">
        <w:rPr>
          <w:rFonts w:ascii="Times New Roman" w:hAnsi="Times New Roman" w:cs="Times New Roman"/>
          <w:spacing w:val="-14"/>
          <w:sz w:val="28"/>
          <w:szCs w:val="28"/>
        </w:rPr>
        <w:t>с</w:t>
      </w:r>
      <w:r w:rsidR="008A7E3C" w:rsidRPr="00E04B42">
        <w:rPr>
          <w:rFonts w:ascii="Times New Roman" w:hAnsi="Times New Roman" w:cs="Times New Roman"/>
          <w:spacing w:val="-14"/>
          <w:sz w:val="28"/>
          <w:szCs w:val="28"/>
        </w:rPr>
        <w:t>сийской Федерации</w:t>
      </w:r>
      <w:proofErr w:type="gramEnd"/>
      <w:r w:rsidR="008A7E3C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от 18 октября 2013 года №544н;</w:t>
      </w:r>
    </w:p>
    <w:p w:rsidR="008A7E3C" w:rsidRPr="00E04B42" w:rsidRDefault="008A7E3C" w:rsidP="00FE6F92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содействие росту профессионального мастерства учителей.</w:t>
      </w:r>
    </w:p>
    <w:p w:rsidR="002B14C2" w:rsidRPr="00E04B4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E04B4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3. Участники конкурса</w:t>
      </w:r>
    </w:p>
    <w:p w:rsidR="002B14C2" w:rsidRPr="00E04B42" w:rsidRDefault="008A7E3C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Принять участие в конкурсе могут граждане Российской Федерации, являющ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еся педагогическими работниками общеобразовательных организаций, расположе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н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ных на территории городского округа муниципального образования «город Саянск», и соответствующие следующим критериям (далее – кандидаты):</w:t>
      </w:r>
    </w:p>
    <w:p w:rsidR="008A7E3C" w:rsidRPr="00E04B42" w:rsidRDefault="008A7E3C" w:rsidP="00FE6F9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наличие среднего профессионального или высшего образования;</w:t>
      </w:r>
    </w:p>
    <w:p w:rsidR="00744386" w:rsidRPr="00E04B42" w:rsidRDefault="008A7E3C" w:rsidP="00FE6F9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работа в должности «Учитель» в общеобразовательной организации, расположе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н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ной на территории 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городского округа 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муниципального образования «город Саянск», 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lastRenderedPageBreak/>
        <w:t>является основным местом работы педагогического работника</w:t>
      </w:r>
      <w:r w:rsidR="00744386" w:rsidRPr="00E04B42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8A7E3C" w:rsidRPr="00E04B42" w:rsidRDefault="00744386" w:rsidP="00FE6F9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стаж педагогической работы не менее трех лет;</w:t>
      </w:r>
    </w:p>
    <w:p w:rsidR="00744386" w:rsidRPr="00E04B42" w:rsidRDefault="00744386" w:rsidP="00FE6F9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преподавание учебных предметов, входящих в предметные области, определенные ФГОС.</w:t>
      </w:r>
    </w:p>
    <w:p w:rsidR="00744386" w:rsidRPr="00E04B42" w:rsidRDefault="00744386" w:rsidP="007443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E04B4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4. </w:t>
      </w:r>
      <w:r w:rsidR="00102CD8"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Порядок проведения конкурсных испытаний</w:t>
      </w:r>
    </w:p>
    <w:p w:rsidR="00744386" w:rsidRPr="00E04B42" w:rsidRDefault="00744386" w:rsidP="003A4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Конкурс проводится в 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четыре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тура:</w:t>
      </w:r>
    </w:p>
    <w:p w:rsidR="00744386" w:rsidRPr="00E04B42" w:rsidRDefault="00744386" w:rsidP="00FE6F92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первый (заочный) тур </w:t>
      </w:r>
      <w:r w:rsidR="00102CD8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«Методическое портфолио» 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включает в себя три ко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н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курсных испытания:</w:t>
      </w:r>
      <w:proofErr w:type="gramEnd"/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02CD8" w:rsidRPr="00E04B42">
        <w:rPr>
          <w:rFonts w:ascii="Times New Roman" w:hAnsi="Times New Roman" w:cs="Times New Roman"/>
          <w:spacing w:val="-14"/>
          <w:sz w:val="28"/>
          <w:szCs w:val="28"/>
        </w:rPr>
        <w:t>«Визитная карточка</w:t>
      </w:r>
      <w:r w:rsidR="003A4644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участника</w:t>
      </w:r>
      <w:r w:rsidR="00102CD8" w:rsidRPr="00E04B42">
        <w:rPr>
          <w:rFonts w:ascii="Times New Roman" w:hAnsi="Times New Roman" w:cs="Times New Roman"/>
          <w:spacing w:val="-14"/>
          <w:sz w:val="28"/>
          <w:szCs w:val="28"/>
        </w:rPr>
        <w:t>», «Интернет-ресурс», «Эссе «Я – учитель».</w:t>
      </w:r>
    </w:p>
    <w:p w:rsidR="00102CD8" w:rsidRPr="00E04B42" w:rsidRDefault="00102CD8" w:rsidP="00FE6F9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частникам конкурса необходимо в с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рок до 07.11.2019 (включительно) пр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слать на адрес электронной почты</w:t>
      </w:r>
      <w:r w:rsidR="00DA6A1F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hyperlink r:id="rId7" w:history="1">
        <w:r w:rsidR="00CF3008" w:rsidRPr="00E04B42">
          <w:rPr>
            <w:rStyle w:val="af2"/>
            <w:rFonts w:ascii="Times New Roman" w:hAnsi="Times New Roman" w:cs="Times New Roman"/>
            <w:color w:val="auto"/>
            <w:spacing w:val="-14"/>
            <w:sz w:val="28"/>
            <w:szCs w:val="28"/>
          </w:rPr>
          <w:t>metod_saynsk@mail.ru</w:t>
        </w:r>
      </w:hyperlink>
      <w:r w:rsidR="00DA6A1F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ссылку на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E04B42">
        <w:rPr>
          <w:rFonts w:ascii="Times New Roman" w:hAnsi="Times New Roman" w:cs="Times New Roman"/>
          <w:spacing w:val="-14"/>
          <w:sz w:val="28"/>
          <w:szCs w:val="28"/>
        </w:rPr>
        <w:t>интернет-ресурс</w:t>
      </w:r>
      <w:proofErr w:type="spellEnd"/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</w:p>
    <w:p w:rsidR="00102CD8" w:rsidRPr="00E04B42" w:rsidRDefault="00102CD8" w:rsidP="00FE6F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Жюри конкурса в период с 0</w:t>
      </w:r>
      <w:r w:rsidR="00CF3008" w:rsidRPr="00E04B42">
        <w:rPr>
          <w:rFonts w:ascii="Times New Roman" w:hAnsi="Times New Roman" w:cs="Times New Roman"/>
          <w:sz w:val="28"/>
          <w:szCs w:val="28"/>
        </w:rPr>
        <w:t>8</w:t>
      </w:r>
      <w:r w:rsidRPr="00E04B42">
        <w:rPr>
          <w:rFonts w:ascii="Times New Roman" w:hAnsi="Times New Roman" w:cs="Times New Roman"/>
          <w:sz w:val="28"/>
          <w:szCs w:val="28"/>
        </w:rPr>
        <w:t>.11.2019 по 18.11.2019 осуществляет оценку конкурсных материалов.</w:t>
      </w:r>
    </w:p>
    <w:p w:rsidR="00102CD8" w:rsidRPr="00E04B42" w:rsidRDefault="00102CD8" w:rsidP="00FE6F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Все участники первого (заочного) тура становятся участниками второго (очного) тура.</w:t>
      </w:r>
    </w:p>
    <w:p w:rsidR="003A4644" w:rsidRPr="00E04B42" w:rsidRDefault="00102CD8" w:rsidP="00FE6F92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Второй (очный) тур включает в себя 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два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конкурсн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ых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испытания</w:t>
      </w:r>
      <w:r w:rsidR="003A4644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–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«Метод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и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ческий семинар», 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 w:rsidR="003A4644" w:rsidRPr="00E04B42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3A4644" w:rsidRPr="00E04B42" w:rsidRDefault="003A4644" w:rsidP="00FE6F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04B42">
        <w:rPr>
          <w:rFonts w:ascii="Times New Roman" w:hAnsi="Times New Roman" w:cs="Times New Roman"/>
          <w:sz w:val="28"/>
          <w:szCs w:val="28"/>
        </w:rPr>
        <w:t xml:space="preserve">По итогам первых двух туров </w:t>
      </w:r>
      <w:r w:rsidRPr="00E04B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(очном) и четвёртом (очном) турах конкурса. </w:t>
      </w:r>
    </w:p>
    <w:p w:rsidR="00744386" w:rsidRPr="00E04B42" w:rsidRDefault="00102CD8" w:rsidP="00FE6F92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A4644" w:rsidRPr="00E04B42">
        <w:rPr>
          <w:rFonts w:ascii="Times New Roman" w:hAnsi="Times New Roman" w:cs="Times New Roman"/>
          <w:spacing w:val="-14"/>
          <w:sz w:val="28"/>
          <w:szCs w:val="28"/>
        </w:rPr>
        <w:t>Трет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ий (очный) тур включает в себя два</w:t>
      </w:r>
      <w:r w:rsidR="003A4644"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конкурсных испытания: </w:t>
      </w:r>
      <w:r w:rsidR="00CF3008" w:rsidRPr="00E04B42">
        <w:rPr>
          <w:rFonts w:ascii="Times New Roman" w:hAnsi="Times New Roman" w:cs="Times New Roman"/>
          <w:spacing w:val="-14"/>
          <w:sz w:val="28"/>
          <w:szCs w:val="28"/>
        </w:rPr>
        <w:t>«Мастер-класс»,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 «Педагогический совет».</w:t>
      </w:r>
    </w:p>
    <w:p w:rsidR="00102CD8" w:rsidRPr="00E04B42" w:rsidRDefault="00102CD8" w:rsidP="00FE6F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04B42">
        <w:rPr>
          <w:rFonts w:ascii="Times New Roman" w:hAnsi="Times New Roman" w:cs="Times New Roman"/>
          <w:kern w:val="1"/>
          <w:sz w:val="28"/>
          <w:szCs w:val="28"/>
          <w:lang w:eastAsia="ar-SA"/>
        </w:rPr>
        <w:t>Все участники третьего (очного) тура становятся участниками четвёртого (очного) тура.</w:t>
      </w:r>
    </w:p>
    <w:p w:rsidR="003A4644" w:rsidRPr="00E04B42" w:rsidRDefault="003A4644" w:rsidP="00FE6F92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04B42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Четвёртый (очный) тур включает в себя одно конкурсное испытание – «Образовательный проект».</w:t>
      </w:r>
    </w:p>
    <w:p w:rsidR="002B14C2" w:rsidRPr="00E04B42" w:rsidRDefault="002B14C2" w:rsidP="00FE6F9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spacing w:val="-14"/>
          <w:sz w:val="28"/>
          <w:szCs w:val="28"/>
        </w:rPr>
        <w:t>Последовательность выполнения участниками конкурсных заданий определяе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>т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ся жеребьевкой. </w:t>
      </w:r>
    </w:p>
    <w:p w:rsidR="002B14C2" w:rsidRPr="00E04B42" w:rsidRDefault="002B14C2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4C2" w:rsidRPr="00E04B4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5. Содержание и оценка конкурсных мероприятий</w:t>
      </w:r>
    </w:p>
    <w:p w:rsidR="002B14C2" w:rsidRPr="00E04B42" w:rsidRDefault="002B14C2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5.1. </w:t>
      </w:r>
      <w:r w:rsidR="00FE6F92"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Первый</w:t>
      </w:r>
      <w:r w:rsidR="003A4644"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тур (заочный)</w:t>
      </w: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</w:p>
    <w:p w:rsidR="002B14C2" w:rsidRPr="00E04B42" w:rsidRDefault="004108DA" w:rsidP="00FE6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5.1.1. </w:t>
      </w:r>
      <w:r w:rsidR="002B14C2" w:rsidRPr="00E04B42">
        <w:rPr>
          <w:rFonts w:ascii="Times New Roman" w:hAnsi="Times New Roman" w:cs="Times New Roman"/>
          <w:b/>
          <w:bCs/>
          <w:sz w:val="28"/>
          <w:szCs w:val="28"/>
        </w:rPr>
        <w:t>«Визитная карточка участника»</w:t>
      </w:r>
    </w:p>
    <w:p w:rsidR="003A4644" w:rsidRPr="00E04B42" w:rsidRDefault="003A4644" w:rsidP="003A46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4B42">
        <w:rPr>
          <w:rFonts w:ascii="Times New Roman" w:hAnsi="Times New Roman" w:cs="Times New Roman"/>
          <w:sz w:val="28"/>
          <w:szCs w:val="28"/>
        </w:rPr>
        <w:t>Визитная карточка участника – это видеоролик, представляющий пед</w:t>
      </w:r>
      <w:r w:rsidRPr="00E04B42">
        <w:rPr>
          <w:rFonts w:ascii="Times New Roman" w:hAnsi="Times New Roman" w:cs="Times New Roman"/>
          <w:sz w:val="28"/>
          <w:szCs w:val="28"/>
        </w:rPr>
        <w:t>а</w:t>
      </w:r>
      <w:r w:rsidRPr="00E04B42">
        <w:rPr>
          <w:rFonts w:ascii="Times New Roman" w:hAnsi="Times New Roman" w:cs="Times New Roman"/>
          <w:sz w:val="28"/>
          <w:szCs w:val="28"/>
        </w:rPr>
        <w:t>гогического работника, рассказывающий о его образовательной и общ</w:t>
      </w:r>
      <w:r w:rsidRPr="00E04B42">
        <w:rPr>
          <w:rFonts w:ascii="Times New Roman" w:hAnsi="Times New Roman" w:cs="Times New Roman"/>
          <w:sz w:val="28"/>
          <w:szCs w:val="28"/>
        </w:rPr>
        <w:t>е</w:t>
      </w:r>
      <w:r w:rsidRPr="00E04B42">
        <w:rPr>
          <w:rFonts w:ascii="Times New Roman" w:hAnsi="Times New Roman" w:cs="Times New Roman"/>
          <w:sz w:val="28"/>
          <w:szCs w:val="28"/>
        </w:rPr>
        <w:t>ственной деятельности, достижениях и увлечениях. Участники сами опред</w:t>
      </w:r>
      <w:r w:rsidRPr="00E04B42">
        <w:rPr>
          <w:rFonts w:ascii="Times New Roman" w:hAnsi="Times New Roman" w:cs="Times New Roman"/>
          <w:sz w:val="28"/>
          <w:szCs w:val="28"/>
        </w:rPr>
        <w:t>е</w:t>
      </w:r>
      <w:r w:rsidRPr="00E04B42">
        <w:rPr>
          <w:rFonts w:ascii="Times New Roman" w:hAnsi="Times New Roman" w:cs="Times New Roman"/>
          <w:sz w:val="28"/>
          <w:szCs w:val="28"/>
        </w:rPr>
        <w:t>ляют жанр видеоролика (интервью, репортаж, видеоклип и т.п.).</w:t>
      </w:r>
    </w:p>
    <w:p w:rsidR="002B14C2" w:rsidRPr="00E04B42" w:rsidRDefault="003A4644" w:rsidP="003A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Формат: видеоролик продолжительностью не более 3-х минут, с во</w:t>
      </w:r>
      <w:r w:rsidRPr="00E04B42">
        <w:rPr>
          <w:rFonts w:ascii="Times New Roman" w:hAnsi="Times New Roman" w:cs="Times New Roman"/>
          <w:sz w:val="28"/>
          <w:szCs w:val="28"/>
        </w:rPr>
        <w:t>з</w:t>
      </w:r>
      <w:r w:rsidRPr="00E04B42">
        <w:rPr>
          <w:rFonts w:ascii="Times New Roman" w:hAnsi="Times New Roman" w:cs="Times New Roman"/>
          <w:sz w:val="28"/>
          <w:szCs w:val="28"/>
        </w:rPr>
        <w:t xml:space="preserve">можностью воспроизведения на большом количестве современных цифровых устройств: AVI, MPEG, MKV, WMV, FLV, </w:t>
      </w:r>
      <w:proofErr w:type="spellStart"/>
      <w:r w:rsidRPr="00E04B42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 w:rsidRPr="00E04B42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 указанием имени участника, наименования муниципального образования И</w:t>
      </w:r>
      <w:r w:rsidRPr="00E04B42">
        <w:rPr>
          <w:rFonts w:ascii="Times New Roman" w:hAnsi="Times New Roman" w:cs="Times New Roman"/>
          <w:sz w:val="28"/>
          <w:szCs w:val="28"/>
        </w:rPr>
        <w:t>р</w:t>
      </w:r>
      <w:r w:rsidRPr="00E04B42">
        <w:rPr>
          <w:rFonts w:ascii="Times New Roman" w:hAnsi="Times New Roman" w:cs="Times New Roman"/>
          <w:sz w:val="28"/>
          <w:szCs w:val="28"/>
        </w:rPr>
        <w:t xml:space="preserve">кутской области и образовательной организации, которую он представляет. </w:t>
      </w:r>
    </w:p>
    <w:p w:rsidR="002B14C2" w:rsidRPr="00E04B42" w:rsidRDefault="002B14C2" w:rsidP="008F2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A4644" w:rsidRPr="00E04B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6"/>
        <w:gridCol w:w="1198"/>
      </w:tblGrid>
      <w:tr w:rsidR="002B14C2" w:rsidRPr="00E04B42" w:rsidTr="005A2BD1">
        <w:trPr>
          <w:trHeight w:val="20"/>
          <w:jc w:val="center"/>
        </w:trPr>
        <w:tc>
          <w:tcPr>
            <w:tcW w:w="8146" w:type="dxa"/>
            <w:vAlign w:val="center"/>
          </w:tcPr>
          <w:p w:rsidR="002B14C2" w:rsidRPr="00E04B42" w:rsidRDefault="008F2797" w:rsidP="008F2797">
            <w:pPr>
              <w:pStyle w:val="Style15"/>
              <w:widowControl/>
              <w:jc w:val="center"/>
              <w:rPr>
                <w:rStyle w:val="FontStyle28"/>
                <w:b/>
                <w:sz w:val="28"/>
                <w:szCs w:val="28"/>
              </w:rPr>
            </w:pPr>
            <w:r w:rsidRPr="00E04B42">
              <w:rPr>
                <w:rStyle w:val="FontStyle28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98" w:type="dxa"/>
            <w:vAlign w:val="center"/>
          </w:tcPr>
          <w:p w:rsidR="002B14C2" w:rsidRPr="00E04B42" w:rsidRDefault="002B14C2" w:rsidP="008F2797">
            <w:pPr>
              <w:pStyle w:val="Style15"/>
              <w:widowControl/>
              <w:jc w:val="center"/>
              <w:rPr>
                <w:rStyle w:val="FontStyle28"/>
                <w:b/>
                <w:sz w:val="28"/>
                <w:szCs w:val="28"/>
              </w:rPr>
            </w:pPr>
            <w:r w:rsidRPr="00E04B42">
              <w:rPr>
                <w:rStyle w:val="FontStyle28"/>
                <w:b/>
                <w:sz w:val="28"/>
                <w:szCs w:val="28"/>
              </w:rPr>
              <w:t>Кол-во баллов</w:t>
            </w:r>
          </w:p>
        </w:tc>
      </w:tr>
      <w:tr w:rsidR="002B14C2" w:rsidRPr="00E04B42" w:rsidTr="005A2BD1">
        <w:trPr>
          <w:trHeight w:val="20"/>
          <w:jc w:val="center"/>
        </w:trPr>
        <w:tc>
          <w:tcPr>
            <w:tcW w:w="8146" w:type="dxa"/>
            <w:vAlign w:val="center"/>
          </w:tcPr>
          <w:p w:rsidR="002B14C2" w:rsidRPr="00E04B42" w:rsidRDefault="00756631" w:rsidP="00756631">
            <w:pPr>
              <w:spacing w:after="0"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lastRenderedPageBreak/>
              <w:t xml:space="preserve">1. </w:t>
            </w:r>
            <w:r w:rsidR="002B14C2" w:rsidRPr="00E04B42">
              <w:rPr>
                <w:rStyle w:val="FontStyle28"/>
                <w:sz w:val="28"/>
                <w:szCs w:val="28"/>
              </w:rPr>
              <w:t>Наличие информации о ведущих педагогических идеях, жи</w:t>
            </w:r>
            <w:r w:rsidR="002B14C2" w:rsidRPr="00E04B42">
              <w:rPr>
                <w:rStyle w:val="FontStyle28"/>
                <w:sz w:val="28"/>
                <w:szCs w:val="28"/>
              </w:rPr>
              <w:t>з</w:t>
            </w:r>
            <w:r w:rsidR="002B14C2" w:rsidRPr="00E04B42">
              <w:rPr>
                <w:rStyle w:val="FontStyle28"/>
                <w:sz w:val="28"/>
                <w:szCs w:val="28"/>
              </w:rPr>
              <w:t xml:space="preserve">ненных приоритетах и личностных интересах участника </w:t>
            </w:r>
          </w:p>
        </w:tc>
        <w:tc>
          <w:tcPr>
            <w:tcW w:w="1198" w:type="dxa"/>
          </w:tcPr>
          <w:p w:rsidR="002B14C2" w:rsidRPr="00E04B42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4C2" w:rsidRPr="00E04B42" w:rsidTr="005A2BD1">
        <w:trPr>
          <w:trHeight w:val="20"/>
          <w:jc w:val="center"/>
        </w:trPr>
        <w:tc>
          <w:tcPr>
            <w:tcW w:w="8146" w:type="dxa"/>
            <w:vAlign w:val="center"/>
          </w:tcPr>
          <w:p w:rsidR="002B14C2" w:rsidRPr="00E04B42" w:rsidRDefault="00756631" w:rsidP="00756631">
            <w:pPr>
              <w:spacing w:after="0"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 xml:space="preserve">2. </w:t>
            </w:r>
            <w:r w:rsidR="002B14C2" w:rsidRPr="00E04B42">
              <w:rPr>
                <w:rStyle w:val="FontStyle28"/>
                <w:sz w:val="28"/>
                <w:szCs w:val="28"/>
              </w:rPr>
              <w:t>Наличие информации об отношении к детям, коллегам, пр</w:t>
            </w:r>
            <w:r w:rsidR="002B14C2" w:rsidRPr="00E04B42">
              <w:rPr>
                <w:rStyle w:val="FontStyle28"/>
                <w:sz w:val="28"/>
                <w:szCs w:val="28"/>
              </w:rPr>
              <w:t>о</w:t>
            </w:r>
            <w:r w:rsidR="002B14C2" w:rsidRPr="00E04B42">
              <w:rPr>
                <w:rStyle w:val="FontStyle28"/>
                <w:sz w:val="28"/>
                <w:szCs w:val="28"/>
              </w:rPr>
              <w:t>фессии</w:t>
            </w:r>
          </w:p>
        </w:tc>
        <w:tc>
          <w:tcPr>
            <w:tcW w:w="1198" w:type="dxa"/>
          </w:tcPr>
          <w:p w:rsidR="002B14C2" w:rsidRPr="00E04B42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4C2" w:rsidRPr="00E04B42" w:rsidTr="005A2BD1">
        <w:trPr>
          <w:trHeight w:val="20"/>
          <w:jc w:val="center"/>
        </w:trPr>
        <w:tc>
          <w:tcPr>
            <w:tcW w:w="8146" w:type="dxa"/>
            <w:vAlign w:val="center"/>
          </w:tcPr>
          <w:p w:rsidR="002B14C2" w:rsidRPr="00E04B42" w:rsidRDefault="00756631" w:rsidP="00756631">
            <w:pPr>
              <w:spacing w:after="0"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 xml:space="preserve">3. </w:t>
            </w:r>
            <w:r w:rsidR="002B14C2" w:rsidRPr="00E04B42">
              <w:rPr>
                <w:rStyle w:val="FontStyle28"/>
                <w:sz w:val="28"/>
                <w:szCs w:val="28"/>
              </w:rPr>
              <w:t xml:space="preserve">Информативность, полнота и </w:t>
            </w:r>
            <w:r w:rsidR="007C32D2" w:rsidRPr="00E04B42">
              <w:rPr>
                <w:rStyle w:val="FontStyle28"/>
                <w:sz w:val="28"/>
                <w:szCs w:val="28"/>
              </w:rPr>
              <w:t>корректность подачи информ</w:t>
            </w:r>
            <w:r w:rsidR="007C32D2" w:rsidRPr="00E04B42">
              <w:rPr>
                <w:rStyle w:val="FontStyle28"/>
                <w:sz w:val="28"/>
                <w:szCs w:val="28"/>
              </w:rPr>
              <w:t>а</w:t>
            </w:r>
            <w:r w:rsidR="007C32D2" w:rsidRPr="00E04B42">
              <w:rPr>
                <w:rStyle w:val="FontStyle28"/>
                <w:sz w:val="28"/>
                <w:szCs w:val="28"/>
              </w:rPr>
              <w:t>ции</w:t>
            </w:r>
          </w:p>
        </w:tc>
        <w:tc>
          <w:tcPr>
            <w:tcW w:w="1198" w:type="dxa"/>
          </w:tcPr>
          <w:p w:rsidR="002B14C2" w:rsidRPr="00E04B42" w:rsidRDefault="001F4A43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2D2" w:rsidRPr="00E04B42" w:rsidTr="005A2BD1">
        <w:trPr>
          <w:trHeight w:val="20"/>
          <w:jc w:val="center"/>
        </w:trPr>
        <w:tc>
          <w:tcPr>
            <w:tcW w:w="8146" w:type="dxa"/>
            <w:vAlign w:val="center"/>
          </w:tcPr>
          <w:p w:rsidR="007C32D2" w:rsidRPr="00E04B42" w:rsidRDefault="00756631" w:rsidP="00756631">
            <w:pPr>
              <w:spacing w:after="0"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 xml:space="preserve">4. </w:t>
            </w:r>
            <w:r w:rsidR="007C32D2" w:rsidRPr="00E04B42">
              <w:rPr>
                <w:rStyle w:val="FontStyle28"/>
                <w:sz w:val="28"/>
                <w:szCs w:val="28"/>
              </w:rPr>
              <w:t>Оригинальность</w:t>
            </w:r>
          </w:p>
        </w:tc>
        <w:tc>
          <w:tcPr>
            <w:tcW w:w="1198" w:type="dxa"/>
          </w:tcPr>
          <w:p w:rsidR="007C32D2" w:rsidRPr="00E04B42" w:rsidRDefault="007C32D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4C2" w:rsidRPr="00E04B42" w:rsidTr="005A2BD1">
        <w:trPr>
          <w:trHeight w:val="20"/>
          <w:jc w:val="center"/>
        </w:trPr>
        <w:tc>
          <w:tcPr>
            <w:tcW w:w="8146" w:type="dxa"/>
          </w:tcPr>
          <w:p w:rsidR="002B14C2" w:rsidRPr="00E04B42" w:rsidRDefault="00756631" w:rsidP="00756631">
            <w:pPr>
              <w:spacing w:after="0" w:line="240" w:lineRule="auto"/>
              <w:jc w:val="both"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 xml:space="preserve">5. </w:t>
            </w:r>
            <w:r w:rsidR="002B14C2" w:rsidRPr="00E04B42">
              <w:rPr>
                <w:rStyle w:val="FontStyle28"/>
                <w:sz w:val="28"/>
                <w:szCs w:val="28"/>
              </w:rPr>
              <w:t>Культура публичного выступления (выразительность речи,  грамотность и др.)</w:t>
            </w:r>
            <w:r w:rsidR="002B14C2" w:rsidRPr="00E0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8" w:type="dxa"/>
          </w:tcPr>
          <w:p w:rsidR="002B14C2" w:rsidRPr="00E04B42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14C2" w:rsidRPr="00E04B42" w:rsidTr="005A2BD1">
        <w:trPr>
          <w:trHeight w:val="20"/>
          <w:jc w:val="center"/>
        </w:trPr>
        <w:tc>
          <w:tcPr>
            <w:tcW w:w="8146" w:type="dxa"/>
          </w:tcPr>
          <w:p w:rsidR="002B14C2" w:rsidRPr="00E04B42" w:rsidRDefault="00756631" w:rsidP="0075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 xml:space="preserve">6. </w:t>
            </w:r>
            <w:r w:rsidR="002B14C2" w:rsidRPr="00E04B42">
              <w:rPr>
                <w:rStyle w:val="FontStyle28"/>
                <w:sz w:val="28"/>
                <w:szCs w:val="28"/>
              </w:rPr>
              <w:t>Соблюдение регламента (продолжительность видеоролика не более 3-х минут)</w:t>
            </w:r>
          </w:p>
        </w:tc>
        <w:tc>
          <w:tcPr>
            <w:tcW w:w="1198" w:type="dxa"/>
          </w:tcPr>
          <w:p w:rsidR="002B14C2" w:rsidRPr="00E04B42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08DA" w:rsidRPr="00E04B42" w:rsidTr="005A2BD1">
        <w:trPr>
          <w:trHeight w:val="20"/>
          <w:jc w:val="center"/>
        </w:trPr>
        <w:tc>
          <w:tcPr>
            <w:tcW w:w="9344" w:type="dxa"/>
            <w:gridSpan w:val="2"/>
          </w:tcPr>
          <w:p w:rsidR="004108DA" w:rsidRPr="00E04B42" w:rsidRDefault="004108DA" w:rsidP="007C32D2">
            <w:pPr>
              <w:pStyle w:val="Style18"/>
              <w:widowControl/>
              <w:spacing w:line="240" w:lineRule="auto"/>
              <w:contextualSpacing/>
              <w:jc w:val="right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E04B42">
              <w:rPr>
                <w:rStyle w:val="FontStyle27"/>
                <w:sz w:val="28"/>
                <w:szCs w:val="28"/>
              </w:rPr>
              <w:t xml:space="preserve">Максимальное количество - </w:t>
            </w:r>
            <w:r w:rsidR="007C32D2" w:rsidRPr="00E04B42">
              <w:rPr>
                <w:rStyle w:val="FontStyle27"/>
                <w:sz w:val="28"/>
                <w:szCs w:val="28"/>
              </w:rPr>
              <w:t>6</w:t>
            </w:r>
            <w:r w:rsidRPr="00E04B42">
              <w:rPr>
                <w:rStyle w:val="FontStyle27"/>
                <w:sz w:val="28"/>
                <w:szCs w:val="28"/>
              </w:rPr>
              <w:t xml:space="preserve"> баллов</w:t>
            </w:r>
          </w:p>
        </w:tc>
      </w:tr>
    </w:tbl>
    <w:p w:rsidR="002B14C2" w:rsidRPr="00E04B42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C2" w:rsidRPr="00E04B42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5.1.2</w:t>
      </w:r>
      <w:r w:rsidR="003A4644" w:rsidRPr="00E04B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 «Интернет-ресурс» </w:t>
      </w:r>
    </w:p>
    <w:p w:rsidR="00756631" w:rsidRPr="00E04B42" w:rsidRDefault="00756631" w:rsidP="007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</w:t>
      </w:r>
      <w:r w:rsidRPr="00E04B42">
        <w:rPr>
          <w:rFonts w:ascii="Times New Roman" w:hAnsi="Times New Roman" w:cs="Times New Roman"/>
          <w:sz w:val="28"/>
          <w:szCs w:val="28"/>
        </w:rPr>
        <w:t>о</w:t>
      </w:r>
      <w:r w:rsidRPr="00E04B42">
        <w:rPr>
          <w:rFonts w:ascii="Times New Roman" w:hAnsi="Times New Roman" w:cs="Times New Roman"/>
          <w:sz w:val="28"/>
          <w:szCs w:val="28"/>
        </w:rPr>
        <w:t>нальной деятельности педагогического работника.</w:t>
      </w:r>
    </w:p>
    <w:p w:rsidR="003A4644" w:rsidRPr="00E04B42" w:rsidRDefault="00756631" w:rsidP="0075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представление </w:t>
      </w: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(ли</w:t>
      </w:r>
      <w:r w:rsidRPr="00E04B42">
        <w:rPr>
          <w:rFonts w:ascii="Times New Roman" w:hAnsi="Times New Roman" w:cs="Times New Roman"/>
          <w:sz w:val="28"/>
          <w:szCs w:val="28"/>
        </w:rPr>
        <w:t>ч</w:t>
      </w:r>
      <w:r w:rsidRPr="00E04B42">
        <w:rPr>
          <w:rFonts w:ascii="Times New Roman" w:hAnsi="Times New Roman" w:cs="Times New Roman"/>
          <w:sz w:val="28"/>
          <w:szCs w:val="28"/>
        </w:rPr>
        <w:t>ный сайт, страница, блог, в том числе страница на сайте образовательной о</w:t>
      </w:r>
      <w:r w:rsidRPr="00E04B42">
        <w:rPr>
          <w:rFonts w:ascii="Times New Roman" w:hAnsi="Times New Roman" w:cs="Times New Roman"/>
          <w:sz w:val="28"/>
          <w:szCs w:val="28"/>
        </w:rPr>
        <w:t>р</w:t>
      </w:r>
      <w:r w:rsidRPr="00E04B42">
        <w:rPr>
          <w:rFonts w:ascii="Times New Roman" w:hAnsi="Times New Roman" w:cs="Times New Roman"/>
          <w:sz w:val="28"/>
          <w:szCs w:val="28"/>
        </w:rPr>
        <w:t>ганизации), на котором можно познакомиться с участником конкурса и пу</w:t>
      </w:r>
      <w:r w:rsidRPr="00E04B42">
        <w:rPr>
          <w:rFonts w:ascii="Times New Roman" w:hAnsi="Times New Roman" w:cs="Times New Roman"/>
          <w:sz w:val="28"/>
          <w:szCs w:val="28"/>
        </w:rPr>
        <w:t>б</w:t>
      </w:r>
      <w:r w:rsidRPr="00E04B42">
        <w:rPr>
          <w:rFonts w:ascii="Times New Roman" w:hAnsi="Times New Roman" w:cs="Times New Roman"/>
          <w:sz w:val="28"/>
          <w:szCs w:val="28"/>
        </w:rPr>
        <w:t>ликуемыми им материалами.</w:t>
      </w:r>
    </w:p>
    <w:p w:rsidR="002B14C2" w:rsidRPr="00E04B42" w:rsidRDefault="002B14C2" w:rsidP="008F2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3A4644" w:rsidRPr="00E04B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6200"/>
        <w:gridCol w:w="1134"/>
      </w:tblGrid>
      <w:tr w:rsidR="002B14C2" w:rsidRPr="00E04B42" w:rsidTr="005A2BD1">
        <w:trPr>
          <w:trHeight w:val="2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F2797">
            <w:pPr>
              <w:pStyle w:val="Style16"/>
              <w:widowControl/>
              <w:ind w:left="312"/>
              <w:contextualSpacing/>
              <w:jc w:val="center"/>
              <w:rPr>
                <w:rStyle w:val="FontStyle26"/>
                <w:sz w:val="28"/>
                <w:szCs w:val="28"/>
              </w:rPr>
            </w:pPr>
            <w:r w:rsidRPr="00E04B42">
              <w:rPr>
                <w:rStyle w:val="FontStyle26"/>
                <w:sz w:val="28"/>
                <w:szCs w:val="28"/>
              </w:rPr>
              <w:t>Критерий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F2797">
            <w:pPr>
              <w:pStyle w:val="Style16"/>
              <w:widowControl/>
              <w:ind w:left="65"/>
              <w:contextualSpacing/>
              <w:jc w:val="center"/>
              <w:rPr>
                <w:rStyle w:val="FontStyle26"/>
                <w:sz w:val="28"/>
                <w:szCs w:val="28"/>
              </w:rPr>
            </w:pPr>
            <w:r w:rsidRPr="00E04B42">
              <w:rPr>
                <w:rStyle w:val="FontStyle2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F2797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8"/>
              </w:rPr>
            </w:pPr>
            <w:r w:rsidRPr="00E04B42">
              <w:rPr>
                <w:rStyle w:val="FontStyle26"/>
                <w:sz w:val="28"/>
                <w:szCs w:val="28"/>
              </w:rPr>
              <w:t>Кол-во баллов</w:t>
            </w: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5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1.Информационная</w:t>
            </w: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4B42">
              <w:rPr>
                <w:rStyle w:val="FontStyle28"/>
                <w:sz w:val="28"/>
                <w:szCs w:val="28"/>
              </w:rPr>
              <w:t>насыще</w:t>
            </w:r>
            <w:r w:rsidRPr="00E04B42">
              <w:rPr>
                <w:rStyle w:val="FontStyle28"/>
                <w:sz w:val="28"/>
                <w:szCs w:val="28"/>
              </w:rPr>
              <w:t>н</w:t>
            </w:r>
            <w:r w:rsidRPr="00E04B42">
              <w:rPr>
                <w:rStyle w:val="FontStyle28"/>
                <w:sz w:val="28"/>
                <w:szCs w:val="28"/>
              </w:rPr>
              <w:t>ность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98F" w:rsidRPr="00E04B42" w:rsidRDefault="00DA6A1F" w:rsidP="001F4A43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Использованы разнообразные форматы представления и</w:t>
            </w:r>
            <w:r w:rsidRPr="00E04B42">
              <w:rPr>
                <w:rStyle w:val="111"/>
                <w:sz w:val="24"/>
                <w:szCs w:val="24"/>
              </w:rPr>
              <w:t>н</w:t>
            </w:r>
            <w:r w:rsidRPr="00E04B42">
              <w:rPr>
                <w:rStyle w:val="111"/>
                <w:sz w:val="24"/>
                <w:szCs w:val="24"/>
              </w:rPr>
              <w:t>формации о своей профессиональной деятельности (текст, изображения, аудио, видео и др.).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4698F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3,5</w:t>
            </w: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F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Корректно размещены ссылки на внешние источники и</w:t>
            </w:r>
            <w:r w:rsidRPr="00E04B42">
              <w:rPr>
                <w:rStyle w:val="111"/>
                <w:sz w:val="24"/>
                <w:szCs w:val="24"/>
              </w:rPr>
              <w:t>н</w:t>
            </w:r>
            <w:r w:rsidRPr="00E04B42">
              <w:rPr>
                <w:rStyle w:val="111"/>
                <w:sz w:val="24"/>
                <w:szCs w:val="24"/>
              </w:rPr>
              <w:t>формации, указывается авторство.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8F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материалы открытых уроков и других мер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приятий, в которых конкурсант принял участие (фото и видео материалы, краткие тезисы, презентации и т.д.).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8F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Размещены ссылки на проведенные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вебинары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>, которые м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гут быть полезны посетителям.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8F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разработки своих уроков, внеклассных мер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приятий и иные материалы.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8F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материалы, адресованные разным категориям пользователей сайта.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8F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98F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материалы, отражающие достижения конку</w:t>
            </w:r>
            <w:r w:rsidRPr="00E04B42">
              <w:rPr>
                <w:rStyle w:val="111"/>
                <w:sz w:val="24"/>
                <w:szCs w:val="24"/>
              </w:rPr>
              <w:t>р</w:t>
            </w:r>
            <w:r w:rsidRPr="00E04B42">
              <w:rPr>
                <w:rStyle w:val="111"/>
                <w:sz w:val="24"/>
                <w:szCs w:val="24"/>
              </w:rPr>
              <w:t xml:space="preserve">санта или его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8F" w:rsidRPr="00E04B42" w:rsidRDefault="0034698F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2.Безопасность и</w:t>
            </w:r>
          </w:p>
          <w:p w:rsidR="002B14C2" w:rsidRPr="00E04B42" w:rsidRDefault="002B14C2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комфортность</w:t>
            </w:r>
          </w:p>
          <w:p w:rsidR="002B14C2" w:rsidRPr="00E04B42" w:rsidRDefault="002B14C2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виртуальной</w:t>
            </w:r>
          </w:p>
          <w:p w:rsidR="002B14C2" w:rsidRPr="00E04B42" w:rsidRDefault="002B14C2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образовательной</w:t>
            </w:r>
          </w:p>
          <w:p w:rsidR="002B14C2" w:rsidRPr="00E04B42" w:rsidRDefault="002B14C2" w:rsidP="003248AE">
            <w:pPr>
              <w:pStyle w:val="Style15"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среды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тор).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5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Имеются инструкции и пояснения для пользователей (по</w:t>
            </w:r>
            <w:r w:rsidRPr="00E04B42">
              <w:rPr>
                <w:rStyle w:val="111"/>
                <w:sz w:val="24"/>
                <w:szCs w:val="24"/>
              </w:rPr>
              <w:t>д</w:t>
            </w:r>
            <w:r w:rsidRPr="00E04B42">
              <w:rPr>
                <w:rStyle w:val="111"/>
                <w:sz w:val="24"/>
                <w:szCs w:val="24"/>
              </w:rPr>
              <w:t>сказки, помощь).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5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Обеспечена защищённость пользователей, отсутствует р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клама и отвлекающие окна.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5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Учтены требования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здоровьесбережения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>, включая размер шрифта, сочетание цветов, фонов и т.д.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Обеспечены условия использования ресурса лицами с ограниченными возможностями здоровья и особыми п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требностями.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материалы небольшого объема (до 100 Мб), учитывается средняя скорость интернета при загрузке м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териала.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4C2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E04B42" w:rsidRDefault="00DA6A1F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Используются общепринятые форматы размещаемой и</w:t>
            </w:r>
            <w:r w:rsidRPr="00E04B42">
              <w:rPr>
                <w:rStyle w:val="111"/>
                <w:sz w:val="24"/>
                <w:szCs w:val="24"/>
              </w:rPr>
              <w:t>н</w:t>
            </w:r>
            <w:r w:rsidRPr="00E04B42">
              <w:rPr>
                <w:rStyle w:val="111"/>
                <w:sz w:val="24"/>
                <w:szCs w:val="24"/>
              </w:rPr>
              <w:t>формации, соблюдается стилевое единство в оформлении размещаемых материалов.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3.Эффективность обратной св</w:t>
            </w:r>
            <w:r w:rsidRPr="00E04B42">
              <w:rPr>
                <w:rStyle w:val="FontStyle28"/>
                <w:sz w:val="28"/>
                <w:szCs w:val="28"/>
              </w:rPr>
              <w:t>я</w:t>
            </w:r>
            <w:r w:rsidRPr="00E04B42">
              <w:rPr>
                <w:rStyle w:val="FontStyle28"/>
                <w:sz w:val="28"/>
                <w:szCs w:val="28"/>
              </w:rPr>
              <w:t>зи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Регулярно осуществляется обратная связь, конкурсант о</w:t>
            </w:r>
            <w:r w:rsidRPr="00E04B42">
              <w:rPr>
                <w:rStyle w:val="111"/>
                <w:sz w:val="24"/>
                <w:szCs w:val="24"/>
              </w:rPr>
              <w:t>т</w:t>
            </w:r>
            <w:r w:rsidRPr="00E04B42">
              <w:rPr>
                <w:rStyle w:val="111"/>
                <w:sz w:val="24"/>
                <w:szCs w:val="24"/>
              </w:rPr>
              <w:t>вечает на вопросы посетителей своего Интернет-ресурса в форумах в течение недели.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Используются формы обратной связи. Даны ссылки на связанные с содержанием сайта группы в социальных с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тях.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контактные данные конкурсанта.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Сайт позволяет выстраивать и поддерживать отношения с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обучающимися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Сайт позволяет выстраивать и поддерживать отношения с коллегами.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Сайт позволяет выстраивать и поддерживать отношения с коллегами.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4.Актуальность информации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Регулярное обновление информации профессионального содержания, в том числе, нормативно-правовой базы.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Размещена новостная лента.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Обеспечена связь размещаемой информации с текущими событиями своей образовательной организации, региона, Российской Федерации.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Размещены ссылки на профессиональные сообщества в социальных сетях и профессиональные блоги.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Размещены ссылки (материалы)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интернет-конференций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contextualSpacing/>
              <w:rPr>
                <w:rStyle w:val="FontStyle28"/>
                <w:sz w:val="24"/>
                <w:szCs w:val="24"/>
              </w:rPr>
            </w:pPr>
            <w:proofErr w:type="gramStart"/>
            <w:r w:rsidRPr="00E04B42">
              <w:rPr>
                <w:rStyle w:val="111"/>
                <w:sz w:val="24"/>
                <w:szCs w:val="24"/>
              </w:rPr>
              <w:t>Размещены рекомендуемые коллегам интернет-сервисы полезные для их профессиональной деятельности.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5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Размещена информация о творческих конкурсах, виктор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нах и других видах работ.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pStyle w:val="Style15"/>
              <w:widowControl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5.Оригинальность и адеква</w:t>
            </w:r>
            <w:r w:rsidRPr="00E04B42">
              <w:rPr>
                <w:rStyle w:val="FontStyle28"/>
                <w:sz w:val="28"/>
                <w:szCs w:val="28"/>
              </w:rPr>
              <w:t>т</w:t>
            </w:r>
            <w:r w:rsidRPr="00E04B42">
              <w:rPr>
                <w:rStyle w:val="FontStyle28"/>
                <w:sz w:val="28"/>
                <w:szCs w:val="28"/>
              </w:rPr>
              <w:t>ность дизайна</w:t>
            </w:r>
          </w:p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Для представления материалов используется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инфографика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Корректность обработки графики.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Для привлечения внимания посетителей использованы гармоничные цветовые решения.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Использован индивидуальный стиль для оформления И</w:t>
            </w:r>
            <w:r w:rsidRPr="00E04B42">
              <w:rPr>
                <w:rStyle w:val="111"/>
                <w:sz w:val="24"/>
                <w:szCs w:val="24"/>
              </w:rPr>
              <w:t>н</w:t>
            </w:r>
            <w:r w:rsidRPr="00E04B42">
              <w:rPr>
                <w:rStyle w:val="111"/>
                <w:sz w:val="24"/>
                <w:szCs w:val="24"/>
              </w:rPr>
              <w:t>тернет-ресурса.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Учтено эмоциональное воздействие размещаемых матер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алов на посетителя.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Продуманы смысловые детали сайта, расставлены акценты (выделение цветом, курсив и т.д.).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F13EE7" w:rsidRPr="00E04B42" w:rsidTr="005A2BD1">
        <w:trPr>
          <w:trHeight w:val="20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3EE7" w:rsidRPr="00E04B42" w:rsidRDefault="00F13EE7" w:rsidP="003248AE">
            <w:pPr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Присутствует логика расположения материалов.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EE7" w:rsidRPr="00E04B42" w:rsidRDefault="00F13EE7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sz w:val="28"/>
                <w:szCs w:val="28"/>
              </w:rPr>
            </w:pPr>
          </w:p>
        </w:tc>
      </w:tr>
      <w:tr w:rsidR="001F4A43" w:rsidRPr="00E04B42" w:rsidTr="005A2BD1">
        <w:trPr>
          <w:trHeight w:val="20"/>
        </w:trPr>
        <w:tc>
          <w:tcPr>
            <w:tcW w:w="9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3" w:rsidRPr="00E04B42" w:rsidRDefault="001F4A43" w:rsidP="008F2797">
            <w:pPr>
              <w:pStyle w:val="Style18"/>
              <w:widowControl/>
              <w:spacing w:line="240" w:lineRule="auto"/>
              <w:ind w:right="58"/>
              <w:contextualSpacing/>
              <w:jc w:val="right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E04B42">
              <w:rPr>
                <w:rStyle w:val="FontStyle27"/>
                <w:sz w:val="28"/>
                <w:szCs w:val="28"/>
              </w:rPr>
              <w:t xml:space="preserve">Максимальное количество </w:t>
            </w:r>
            <w:r w:rsidR="008F2797" w:rsidRPr="00E04B42">
              <w:rPr>
                <w:rStyle w:val="FontStyle27"/>
                <w:sz w:val="28"/>
                <w:szCs w:val="28"/>
              </w:rPr>
              <w:t>–</w:t>
            </w:r>
            <w:r w:rsidRPr="00E04B42">
              <w:rPr>
                <w:rStyle w:val="FontStyle27"/>
                <w:sz w:val="28"/>
                <w:szCs w:val="28"/>
              </w:rPr>
              <w:t xml:space="preserve"> 1</w:t>
            </w:r>
            <w:r w:rsidR="008F2797" w:rsidRPr="00E04B42">
              <w:rPr>
                <w:rStyle w:val="FontStyle27"/>
                <w:sz w:val="28"/>
                <w:szCs w:val="28"/>
              </w:rPr>
              <w:t>7,5</w:t>
            </w:r>
            <w:r w:rsidRPr="00E04B42">
              <w:rPr>
                <w:rStyle w:val="FontStyle27"/>
                <w:sz w:val="28"/>
                <w:szCs w:val="28"/>
              </w:rPr>
              <w:t xml:space="preserve"> баллов</w:t>
            </w:r>
          </w:p>
        </w:tc>
      </w:tr>
    </w:tbl>
    <w:p w:rsidR="002B14C2" w:rsidRPr="00E04B42" w:rsidRDefault="002B14C2" w:rsidP="003248A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B14C2" w:rsidRPr="00E04B42" w:rsidRDefault="002B14C2" w:rsidP="00292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5.1.3. Конкурсное задание эссе «Я – учитель»</w:t>
      </w:r>
    </w:p>
    <w:p w:rsidR="002B14C2" w:rsidRPr="00E04B42" w:rsidRDefault="002B14C2" w:rsidP="00C92D63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lastRenderedPageBreak/>
        <w:t>Цель: раскрытие мотивов выбора учительской профессии, собственных педагогических принципов и подходов к образованию, понимания миссии педагога в современном мире, смысла педагогической деятельности, демо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страция видения современных проблем и возможных путей их решения сре</w:t>
      </w:r>
      <w:r w:rsidRPr="00E04B42">
        <w:rPr>
          <w:rFonts w:ascii="Times New Roman" w:hAnsi="Times New Roman" w:cs="Times New Roman"/>
          <w:sz w:val="28"/>
          <w:szCs w:val="28"/>
        </w:rPr>
        <w:t>д</w:t>
      </w:r>
      <w:r w:rsidRPr="00E04B42">
        <w:rPr>
          <w:rFonts w:ascii="Times New Roman" w:hAnsi="Times New Roman" w:cs="Times New Roman"/>
          <w:sz w:val="28"/>
          <w:szCs w:val="28"/>
        </w:rPr>
        <w:t xml:space="preserve">ствами образования. </w:t>
      </w:r>
    </w:p>
    <w:p w:rsidR="002B14C2" w:rsidRPr="00E04B42" w:rsidRDefault="002B14C2" w:rsidP="004108DA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04B42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8F2797" w:rsidRPr="00E04B42">
        <w:rPr>
          <w:rFonts w:ascii="Times New Roman" w:hAnsi="Times New Roman" w:cs="Times New Roman"/>
          <w:sz w:val="28"/>
          <w:szCs w:val="28"/>
        </w:rPr>
        <w:t xml:space="preserve">документ в текстовом редакторе </w:t>
      </w:r>
      <w:proofErr w:type="spellStart"/>
      <w:r w:rsidR="008F2797" w:rsidRPr="00E04B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F2797" w:rsidRPr="00E04B42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="008F2797" w:rsidRPr="00E04B4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F2797" w:rsidRPr="00E0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97" w:rsidRPr="00E04B4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F2797" w:rsidRPr="00E0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797" w:rsidRPr="00E04B4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8F2797" w:rsidRPr="00E04B42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</w:t>
      </w:r>
      <w:r w:rsidR="008F2797" w:rsidRPr="00E04B42">
        <w:rPr>
          <w:rFonts w:ascii="Times New Roman" w:hAnsi="Times New Roman" w:cs="Times New Roman"/>
          <w:sz w:val="28"/>
          <w:szCs w:val="28"/>
        </w:rPr>
        <w:t>и</w:t>
      </w:r>
      <w:r w:rsidR="008F2797" w:rsidRPr="00E04B42">
        <w:rPr>
          <w:rFonts w:ascii="Times New Roman" w:hAnsi="Times New Roman" w:cs="Times New Roman"/>
          <w:sz w:val="28"/>
          <w:szCs w:val="28"/>
        </w:rPr>
        <w:t>рине листа. Объем эссе – до 6 страниц с дополнением.</w:t>
      </w:r>
    </w:p>
    <w:p w:rsidR="002B14C2" w:rsidRPr="00E04B42" w:rsidRDefault="002B14C2" w:rsidP="004108DA">
      <w:pPr>
        <w:spacing w:after="0" w:line="240" w:lineRule="auto"/>
        <w:ind w:firstLine="709"/>
        <w:jc w:val="center"/>
        <w:rPr>
          <w:rStyle w:val="FontStyle28"/>
          <w:sz w:val="28"/>
          <w:szCs w:val="28"/>
        </w:rPr>
      </w:pPr>
      <w:r w:rsidRPr="00E04B42">
        <w:rPr>
          <w:rStyle w:val="FontStyle28"/>
          <w:sz w:val="28"/>
          <w:szCs w:val="28"/>
        </w:rPr>
        <w:t>Кр</w:t>
      </w:r>
      <w:r w:rsidR="004108DA" w:rsidRPr="00E04B42">
        <w:rPr>
          <w:rStyle w:val="FontStyle28"/>
          <w:sz w:val="28"/>
          <w:szCs w:val="28"/>
        </w:rPr>
        <w:t>итерии оценивания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172"/>
        <w:gridCol w:w="1276"/>
      </w:tblGrid>
      <w:tr w:rsidR="002B14C2" w:rsidRPr="00E04B42" w:rsidTr="005A2BD1">
        <w:trPr>
          <w:trHeight w:val="20"/>
        </w:trPr>
        <w:tc>
          <w:tcPr>
            <w:tcW w:w="2122" w:type="dxa"/>
            <w:vAlign w:val="center"/>
          </w:tcPr>
          <w:p w:rsidR="002B14C2" w:rsidRPr="00E04B42" w:rsidRDefault="002B14C2" w:rsidP="005A2BD1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3"/>
              </w:rPr>
            </w:pPr>
            <w:r w:rsidRPr="00E04B42">
              <w:rPr>
                <w:rStyle w:val="FontStyle26"/>
                <w:sz w:val="28"/>
                <w:szCs w:val="23"/>
              </w:rPr>
              <w:t>Критерий</w:t>
            </w:r>
          </w:p>
        </w:tc>
        <w:tc>
          <w:tcPr>
            <w:tcW w:w="6172" w:type="dxa"/>
            <w:vAlign w:val="center"/>
          </w:tcPr>
          <w:p w:rsidR="002B14C2" w:rsidRPr="00E04B42" w:rsidRDefault="002B14C2" w:rsidP="005A2BD1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3"/>
              </w:rPr>
            </w:pPr>
            <w:r w:rsidRPr="00E04B42">
              <w:rPr>
                <w:rStyle w:val="FontStyle26"/>
                <w:sz w:val="28"/>
                <w:szCs w:val="23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2B14C2" w:rsidRPr="00E04B42" w:rsidRDefault="002B14C2" w:rsidP="005A2BD1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3"/>
              </w:rPr>
            </w:pPr>
            <w:r w:rsidRPr="00E04B42">
              <w:rPr>
                <w:rStyle w:val="FontStyle26"/>
                <w:sz w:val="28"/>
                <w:szCs w:val="23"/>
              </w:rPr>
              <w:t>Кол-во баллов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3"/>
              </w:rPr>
            </w:pPr>
            <w:r w:rsidRPr="00E04B42">
              <w:rPr>
                <w:rFonts w:ascii="Times New Roman" w:hAnsi="Times New Roman" w:cs="Times New Roman"/>
                <w:sz w:val="28"/>
                <w:szCs w:val="23"/>
              </w:rPr>
              <w:t>1. Языковая грамотность текста</w:t>
            </w:r>
          </w:p>
        </w:tc>
        <w:tc>
          <w:tcPr>
            <w:tcW w:w="6172" w:type="dxa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не более 3 орфографических ошибок. 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>В тексте не более 3 пунктуационных ошибок.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>В тексте не более 3 речевых ошибок.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3"/>
              </w:rPr>
            </w:pPr>
            <w:r w:rsidRPr="00E04B42">
              <w:rPr>
                <w:rFonts w:ascii="Times New Roman" w:hAnsi="Times New Roman" w:cs="Times New Roman"/>
                <w:sz w:val="28"/>
                <w:szCs w:val="23"/>
              </w:rPr>
              <w:t>2. Обоснование актуальности заданной темой проблематики</w:t>
            </w:r>
          </w:p>
        </w:tc>
        <w:tc>
          <w:tcPr>
            <w:tcW w:w="6172" w:type="dxa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>Содержание эссе соответствует заданной темой пробл</w:t>
            </w: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 xml:space="preserve">матике. 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>Обоснована актуальность заданной темой проблематики.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z w:val="24"/>
                <w:szCs w:val="24"/>
              </w:rPr>
              <w:t>Актуальность заданной проблематики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pStyle w:val="af0"/>
              <w:shd w:val="clear" w:color="auto" w:fill="auto"/>
              <w:spacing w:after="0" w:line="240" w:lineRule="auto"/>
              <w:contextualSpacing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111"/>
                <w:sz w:val="28"/>
              </w:rPr>
              <w:t>3. Ценностная</w:t>
            </w:r>
            <w:r w:rsidRPr="00E04B42">
              <w:rPr>
                <w:szCs w:val="23"/>
              </w:rPr>
              <w:t xml:space="preserve"> </w:t>
            </w:r>
            <w:r w:rsidRPr="00E04B42">
              <w:rPr>
                <w:rStyle w:val="111"/>
                <w:sz w:val="28"/>
              </w:rPr>
              <w:t>направленность содержания</w:t>
            </w: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В содержании отражены ценностные установки автора. 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af0"/>
              <w:shd w:val="clear" w:color="auto" w:fill="auto"/>
              <w:spacing w:after="0" w:line="240" w:lineRule="auto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Ценностная направленность содержания соответствует заданной теме.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af0"/>
              <w:shd w:val="clear" w:color="auto" w:fill="auto"/>
              <w:spacing w:after="0" w:line="240" w:lineRule="auto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Ценностная направленность содержания соответствует ценностным ориентирам современного образования.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111"/>
                <w:sz w:val="28"/>
              </w:rPr>
              <w:t xml:space="preserve">4. </w:t>
            </w:r>
            <w:proofErr w:type="spellStart"/>
            <w:proofErr w:type="gramStart"/>
            <w:r w:rsidRPr="00E04B42">
              <w:rPr>
                <w:rStyle w:val="111"/>
                <w:sz w:val="28"/>
              </w:rPr>
              <w:t>Аргументи-рованность</w:t>
            </w:r>
            <w:proofErr w:type="spellEnd"/>
            <w:proofErr w:type="gramEnd"/>
            <w:r w:rsidRPr="00E04B42">
              <w:rPr>
                <w:rStyle w:val="111"/>
                <w:sz w:val="28"/>
              </w:rPr>
              <w:t xml:space="preserve"> п</w:t>
            </w:r>
            <w:r w:rsidRPr="00E04B42">
              <w:rPr>
                <w:rStyle w:val="111"/>
                <w:sz w:val="28"/>
              </w:rPr>
              <w:t>о</w:t>
            </w:r>
            <w:r w:rsidRPr="00E04B42">
              <w:rPr>
                <w:rStyle w:val="111"/>
                <w:sz w:val="28"/>
              </w:rPr>
              <w:t>зиции автора</w:t>
            </w: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Приводятся аргументы, подтверждающие авторскую п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зицию.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Аргументация авторской позиции убедительна.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jc w:val="left"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Аргументы, подтверждающие авторскую позицию, ко</w:t>
            </w:r>
            <w:r w:rsidRPr="00E04B42">
              <w:rPr>
                <w:rStyle w:val="111"/>
                <w:sz w:val="24"/>
                <w:szCs w:val="24"/>
              </w:rPr>
              <w:t>р</w:t>
            </w:r>
            <w:r w:rsidRPr="00E04B42">
              <w:rPr>
                <w:rStyle w:val="111"/>
                <w:sz w:val="24"/>
                <w:szCs w:val="24"/>
              </w:rPr>
              <w:t>ректны.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111"/>
                <w:sz w:val="28"/>
              </w:rPr>
              <w:t xml:space="preserve">5. </w:t>
            </w:r>
            <w:proofErr w:type="spellStart"/>
            <w:proofErr w:type="gramStart"/>
            <w:r w:rsidRPr="00E04B42">
              <w:rPr>
                <w:rStyle w:val="111"/>
                <w:sz w:val="28"/>
              </w:rPr>
              <w:t>Формулиро-вание</w:t>
            </w:r>
            <w:proofErr w:type="spellEnd"/>
            <w:proofErr w:type="gramEnd"/>
            <w:r w:rsidRPr="00E04B42">
              <w:rPr>
                <w:rStyle w:val="111"/>
                <w:sz w:val="28"/>
              </w:rPr>
              <w:t xml:space="preserve"> проблем и видение п</w:t>
            </w:r>
            <w:r w:rsidRPr="00E04B42">
              <w:rPr>
                <w:rStyle w:val="111"/>
                <w:sz w:val="28"/>
              </w:rPr>
              <w:t>у</w:t>
            </w:r>
            <w:r w:rsidRPr="00E04B42">
              <w:rPr>
                <w:rStyle w:val="111"/>
                <w:sz w:val="28"/>
              </w:rPr>
              <w:t>тей их решения</w:t>
            </w: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Сформулирована проблема и представлено видение п</w:t>
            </w:r>
            <w:r w:rsidRPr="00E04B42">
              <w:rPr>
                <w:rStyle w:val="111"/>
                <w:sz w:val="24"/>
                <w:szCs w:val="24"/>
              </w:rPr>
              <w:t>у</w:t>
            </w:r>
            <w:r w:rsidRPr="00E04B42">
              <w:rPr>
                <w:rStyle w:val="111"/>
                <w:sz w:val="24"/>
                <w:szCs w:val="24"/>
              </w:rPr>
              <w:t xml:space="preserve">тей ее решения. 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Предлагаемые пути решения проблемы реалистичны и адекватны современным тенденциям развития образов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ния.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Сформулированная проблема и пути ее решения соотн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сены с личным опытом автора.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111"/>
                <w:sz w:val="28"/>
              </w:rPr>
              <w:t xml:space="preserve">6. </w:t>
            </w:r>
            <w:proofErr w:type="spellStart"/>
            <w:r w:rsidRPr="00E04B42">
              <w:rPr>
                <w:rStyle w:val="111"/>
                <w:sz w:val="28"/>
              </w:rPr>
              <w:t>Рефлексив-ность</w:t>
            </w:r>
            <w:proofErr w:type="spellEnd"/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Автор проявляет заинтересованность в заявленной пр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 xml:space="preserve">блематике. 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Автор проявляет готовность и способность к рефлексии.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Автор проявляет готовность и способность к саморазв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тию в контексте заявленной проблематики.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 w:val="restart"/>
          </w:tcPr>
          <w:p w:rsidR="005A2BD1" w:rsidRPr="00E04B42" w:rsidRDefault="005A2BD1" w:rsidP="005A2BD1">
            <w:pPr>
              <w:pStyle w:val="af0"/>
              <w:shd w:val="clear" w:color="auto" w:fill="auto"/>
              <w:spacing w:after="0" w:line="240" w:lineRule="auto"/>
              <w:contextualSpacing/>
              <w:rPr>
                <w:rStyle w:val="111"/>
                <w:sz w:val="28"/>
              </w:rPr>
            </w:pPr>
            <w:r w:rsidRPr="00E04B42">
              <w:rPr>
                <w:rStyle w:val="111"/>
                <w:sz w:val="28"/>
              </w:rPr>
              <w:t>7. Оригинал</w:t>
            </w:r>
            <w:r w:rsidRPr="00E04B42">
              <w:rPr>
                <w:rStyle w:val="111"/>
                <w:sz w:val="28"/>
              </w:rPr>
              <w:t>ь</w:t>
            </w:r>
            <w:r w:rsidRPr="00E04B42">
              <w:rPr>
                <w:rStyle w:val="111"/>
                <w:sz w:val="28"/>
              </w:rPr>
              <w:t>ность излож</w:t>
            </w:r>
            <w:r w:rsidRPr="00E04B42">
              <w:rPr>
                <w:rStyle w:val="111"/>
                <w:sz w:val="28"/>
              </w:rPr>
              <w:t>е</w:t>
            </w:r>
            <w:r w:rsidRPr="00E04B42">
              <w:rPr>
                <w:rStyle w:val="111"/>
                <w:sz w:val="28"/>
              </w:rPr>
              <w:t>ния</w:t>
            </w: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 тексте отсутствуют речевые клише, шаблоны и шта</w:t>
            </w:r>
            <w:r w:rsidRPr="00E04B42">
              <w:rPr>
                <w:rStyle w:val="111"/>
                <w:sz w:val="24"/>
                <w:szCs w:val="24"/>
              </w:rPr>
              <w:t>м</w:t>
            </w:r>
            <w:r w:rsidRPr="00E04B42">
              <w:rPr>
                <w:rStyle w:val="111"/>
                <w:sz w:val="24"/>
                <w:szCs w:val="24"/>
              </w:rPr>
              <w:t xml:space="preserve">пы. </w:t>
            </w:r>
          </w:p>
        </w:tc>
        <w:tc>
          <w:tcPr>
            <w:tcW w:w="1276" w:type="dxa"/>
            <w:vMerge w:val="restart"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8"/>
                <w:sz w:val="28"/>
                <w:szCs w:val="23"/>
              </w:rPr>
              <w:t>1,5</w:t>
            </w: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af0"/>
              <w:shd w:val="clear" w:color="auto" w:fill="auto"/>
              <w:spacing w:after="0" w:line="240" w:lineRule="auto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 тексте грамотно и уместно использованы худож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ственные приемы и средства художественной выраз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тельности.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2122" w:type="dxa"/>
            <w:vMerge/>
          </w:tcPr>
          <w:p w:rsidR="005A2BD1" w:rsidRPr="00E04B42" w:rsidRDefault="005A2BD1" w:rsidP="005A2BD1">
            <w:pPr>
              <w:pStyle w:val="af0"/>
              <w:shd w:val="clear" w:color="auto" w:fill="auto"/>
              <w:spacing w:after="0" w:line="240" w:lineRule="auto"/>
              <w:contextualSpacing/>
              <w:rPr>
                <w:rStyle w:val="111"/>
                <w:sz w:val="28"/>
              </w:rPr>
            </w:pPr>
          </w:p>
        </w:tc>
        <w:tc>
          <w:tcPr>
            <w:tcW w:w="6172" w:type="dxa"/>
          </w:tcPr>
          <w:p w:rsidR="005A2BD1" w:rsidRPr="00E04B42" w:rsidRDefault="005A2BD1" w:rsidP="005A2BD1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Текст легко и с интересом читается</w:t>
            </w:r>
          </w:p>
        </w:tc>
        <w:tc>
          <w:tcPr>
            <w:tcW w:w="1276" w:type="dxa"/>
            <w:vMerge/>
          </w:tcPr>
          <w:p w:rsidR="005A2BD1" w:rsidRPr="00E04B42" w:rsidRDefault="005A2BD1" w:rsidP="005A2BD1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3"/>
              </w:rPr>
            </w:pPr>
          </w:p>
        </w:tc>
      </w:tr>
      <w:tr w:rsidR="008F2797" w:rsidRPr="00E04B42" w:rsidTr="005A2BD1">
        <w:trPr>
          <w:trHeight w:val="20"/>
        </w:trPr>
        <w:tc>
          <w:tcPr>
            <w:tcW w:w="9570" w:type="dxa"/>
            <w:gridSpan w:val="3"/>
          </w:tcPr>
          <w:p w:rsidR="008F2797" w:rsidRPr="00E04B42" w:rsidRDefault="008F2797" w:rsidP="005A2BD1">
            <w:pPr>
              <w:pStyle w:val="Style6"/>
              <w:widowControl/>
              <w:spacing w:line="240" w:lineRule="auto"/>
              <w:ind w:firstLine="0"/>
              <w:contextualSpacing/>
              <w:jc w:val="right"/>
              <w:rPr>
                <w:rStyle w:val="FontStyle28"/>
                <w:sz w:val="28"/>
                <w:szCs w:val="23"/>
              </w:rPr>
            </w:pPr>
            <w:r w:rsidRPr="00E04B42">
              <w:rPr>
                <w:rStyle w:val="FontStyle27"/>
                <w:sz w:val="28"/>
                <w:szCs w:val="23"/>
              </w:rPr>
              <w:t xml:space="preserve">Максимальное количество </w:t>
            </w:r>
            <w:r w:rsidR="007333BA" w:rsidRPr="00E04B42">
              <w:rPr>
                <w:rStyle w:val="FontStyle27"/>
                <w:sz w:val="28"/>
                <w:szCs w:val="23"/>
              </w:rPr>
              <w:t>–</w:t>
            </w:r>
            <w:r w:rsidRPr="00E04B42">
              <w:rPr>
                <w:rStyle w:val="FontStyle27"/>
                <w:sz w:val="28"/>
                <w:szCs w:val="23"/>
              </w:rPr>
              <w:t xml:space="preserve"> </w:t>
            </w:r>
            <w:r w:rsidR="00BD3558" w:rsidRPr="00E04B42">
              <w:rPr>
                <w:rStyle w:val="FontStyle27"/>
                <w:sz w:val="28"/>
                <w:szCs w:val="23"/>
              </w:rPr>
              <w:t>10,5</w:t>
            </w:r>
            <w:r w:rsidR="007333BA" w:rsidRPr="00E04B42">
              <w:rPr>
                <w:rStyle w:val="FontStyle27"/>
                <w:sz w:val="28"/>
                <w:szCs w:val="23"/>
              </w:rPr>
              <w:t xml:space="preserve"> баллов</w:t>
            </w:r>
          </w:p>
        </w:tc>
      </w:tr>
    </w:tbl>
    <w:p w:rsidR="004108DA" w:rsidRPr="00E04B42" w:rsidRDefault="004108D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4108DA" w:rsidRPr="00E04B42" w:rsidRDefault="002B14C2" w:rsidP="004108D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="008F2797" w:rsidRPr="00E04B42"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Второй тур (очный)</w:t>
      </w:r>
    </w:p>
    <w:p w:rsidR="00BD3558" w:rsidRPr="00E04B42" w:rsidRDefault="00BD3558" w:rsidP="00BD35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5.2.1. Конкурсное задание «Методический семинар»</w:t>
      </w:r>
    </w:p>
    <w:p w:rsidR="00BD3558" w:rsidRPr="00E04B42" w:rsidRDefault="00BD3558" w:rsidP="00B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B42">
        <w:rPr>
          <w:rFonts w:ascii="Times New Roman" w:hAnsi="Times New Roman" w:cs="Times New Roman"/>
          <w:sz w:val="28"/>
          <w:szCs w:val="28"/>
        </w:rPr>
        <w:t>Цель: демонстрация методической грамотности, соотнесения педагог</w:t>
      </w:r>
      <w:r w:rsidRPr="00E04B42">
        <w:rPr>
          <w:rFonts w:ascii="Times New Roman" w:hAnsi="Times New Roman" w:cs="Times New Roman"/>
          <w:sz w:val="28"/>
          <w:szCs w:val="28"/>
        </w:rPr>
        <w:t>и</w:t>
      </w:r>
      <w:r w:rsidRPr="00E04B42">
        <w:rPr>
          <w:rFonts w:ascii="Times New Roman" w:hAnsi="Times New Roman" w:cs="Times New Roman"/>
          <w:sz w:val="28"/>
          <w:szCs w:val="28"/>
        </w:rPr>
        <w:t>ческой теории с практикой, способности к анализу, осмыслению и предста</w:t>
      </w:r>
      <w:r w:rsidRPr="00E04B42">
        <w:rPr>
          <w:rFonts w:ascii="Times New Roman" w:hAnsi="Times New Roman" w:cs="Times New Roman"/>
          <w:sz w:val="28"/>
          <w:szCs w:val="28"/>
        </w:rPr>
        <w:t>в</w:t>
      </w:r>
      <w:r w:rsidRPr="00E04B42">
        <w:rPr>
          <w:rFonts w:ascii="Times New Roman" w:hAnsi="Times New Roman" w:cs="Times New Roman"/>
          <w:sz w:val="28"/>
          <w:szCs w:val="28"/>
        </w:rPr>
        <w:t>лению своей педагогической деятельности в соответствии с требованиями ФГОС и профессионального стандарта «Педагог (педагогическая деятел</w:t>
      </w:r>
      <w:r w:rsidRPr="00E04B42">
        <w:rPr>
          <w:rFonts w:ascii="Times New Roman" w:hAnsi="Times New Roman" w:cs="Times New Roman"/>
          <w:sz w:val="28"/>
          <w:szCs w:val="28"/>
        </w:rPr>
        <w:t>ь</w:t>
      </w:r>
      <w:r w:rsidRPr="00E04B42">
        <w:rPr>
          <w:rFonts w:ascii="Times New Roman" w:hAnsi="Times New Roman" w:cs="Times New Roman"/>
          <w:sz w:val="28"/>
          <w:szCs w:val="28"/>
        </w:rPr>
        <w:t>ность в сфере дошкольного, начального общего, основного общего, среднего общего образования) (воспитатель, учитель)», утвержденного приказом М</w:t>
      </w:r>
      <w:r w:rsidRPr="00E04B42">
        <w:rPr>
          <w:rFonts w:ascii="Times New Roman" w:hAnsi="Times New Roman" w:cs="Times New Roman"/>
          <w:sz w:val="28"/>
          <w:szCs w:val="28"/>
        </w:rPr>
        <w:t>и</w:t>
      </w:r>
      <w:r w:rsidRPr="00E04B42">
        <w:rPr>
          <w:rFonts w:ascii="Times New Roman" w:hAnsi="Times New Roman" w:cs="Times New Roman"/>
          <w:sz w:val="28"/>
          <w:szCs w:val="28"/>
        </w:rPr>
        <w:t>нистерства труда и социальной защиты Российской Федерации от 18 октября 2013 года № 544н (далее – профессиональный стандарт).</w:t>
      </w:r>
      <w:proofErr w:type="gramEnd"/>
    </w:p>
    <w:p w:rsidR="00BD3558" w:rsidRPr="00E04B42" w:rsidRDefault="00BD3558" w:rsidP="00B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Формат конкурсного задания: методический семинар проводится перед началом конкурсного испытания «Урок», что позволяет соотнести заявле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ные теоретические положения с практикой их реализации. Регламент ко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курсного испытания – 15</w:t>
      </w:r>
      <w:r w:rsidR="005A2BD1" w:rsidRPr="00E04B42">
        <w:rPr>
          <w:rFonts w:ascii="Times New Roman" w:hAnsi="Times New Roman" w:cs="Times New Roman"/>
          <w:sz w:val="28"/>
          <w:szCs w:val="28"/>
        </w:rPr>
        <w:t xml:space="preserve"> </w:t>
      </w:r>
      <w:r w:rsidRPr="00E04B42">
        <w:rPr>
          <w:rFonts w:ascii="Times New Roman" w:hAnsi="Times New Roman" w:cs="Times New Roman"/>
          <w:sz w:val="28"/>
          <w:szCs w:val="28"/>
        </w:rPr>
        <w:t>минут (представление конкурсантами концептуал</w:t>
      </w:r>
      <w:r w:rsidRPr="00E04B42">
        <w:rPr>
          <w:rFonts w:ascii="Times New Roman" w:hAnsi="Times New Roman" w:cs="Times New Roman"/>
          <w:sz w:val="28"/>
          <w:szCs w:val="28"/>
        </w:rPr>
        <w:t>ь</w:t>
      </w:r>
      <w:r w:rsidRPr="00E04B42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E04B4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04B42">
        <w:rPr>
          <w:rFonts w:ascii="Times New Roman" w:hAnsi="Times New Roman" w:cs="Times New Roman"/>
          <w:sz w:val="28"/>
          <w:szCs w:val="28"/>
        </w:rPr>
        <w:t>, основанных на опыте работы – 6-8 минут; ди</w:t>
      </w:r>
      <w:r w:rsidRPr="00E04B42">
        <w:rPr>
          <w:rFonts w:ascii="Times New Roman" w:hAnsi="Times New Roman" w:cs="Times New Roman"/>
          <w:sz w:val="28"/>
          <w:szCs w:val="28"/>
        </w:rPr>
        <w:t>а</w:t>
      </w:r>
      <w:r w:rsidRPr="00E04B42">
        <w:rPr>
          <w:rFonts w:ascii="Times New Roman" w:hAnsi="Times New Roman" w:cs="Times New Roman"/>
          <w:sz w:val="28"/>
          <w:szCs w:val="28"/>
        </w:rPr>
        <w:t>лог членов жюри с конкурсантом в форме вопросов и ответов – 5-7 минут).</w:t>
      </w:r>
    </w:p>
    <w:p w:rsidR="00BD3558" w:rsidRPr="00E04B42" w:rsidRDefault="00BD3558" w:rsidP="00B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Представление, содержащее описание опыта профессиональной де</w:t>
      </w:r>
      <w:r w:rsidRPr="00E04B42">
        <w:rPr>
          <w:rFonts w:ascii="Times New Roman" w:hAnsi="Times New Roman" w:cs="Times New Roman"/>
          <w:sz w:val="28"/>
          <w:szCs w:val="28"/>
        </w:rPr>
        <w:t>я</w:t>
      </w:r>
      <w:r w:rsidRPr="00E04B42">
        <w:rPr>
          <w:rFonts w:ascii="Times New Roman" w:hAnsi="Times New Roman" w:cs="Times New Roman"/>
          <w:sz w:val="28"/>
          <w:szCs w:val="28"/>
        </w:rPr>
        <w:t>тельности участника конкурса, используемых им технологий и методик, направленных на реализацию требований ФГОС и профессионального ста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дарта «Педагог» может сопровождаться мультимедийной презентацией (до 20 слайдов).</w:t>
      </w:r>
    </w:p>
    <w:p w:rsidR="00BD3558" w:rsidRPr="00E04B42" w:rsidRDefault="00BD3558" w:rsidP="00BD3558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04B42">
        <w:rPr>
          <w:rFonts w:ascii="Times New Roman" w:hAnsi="Times New Roman" w:cs="Times New Roman"/>
          <w:sz w:val="28"/>
          <w:szCs w:val="24"/>
        </w:rPr>
        <w:t>Критерии оценивания</w:t>
      </w:r>
    </w:p>
    <w:tbl>
      <w:tblPr>
        <w:tblW w:w="9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21"/>
        <w:gridCol w:w="1021"/>
      </w:tblGrid>
      <w:tr w:rsidR="00BD3558" w:rsidRPr="00E04B42" w:rsidTr="005A2BD1">
        <w:trPr>
          <w:trHeight w:val="20"/>
        </w:trPr>
        <w:tc>
          <w:tcPr>
            <w:tcW w:w="1843" w:type="dxa"/>
          </w:tcPr>
          <w:p w:rsidR="00BD3558" w:rsidRPr="00E04B42" w:rsidRDefault="00BD3558" w:rsidP="005A2BD1">
            <w:pPr>
              <w:pStyle w:val="Style16"/>
              <w:widowControl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E04B42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</w:tcPr>
          <w:p w:rsidR="00BD3558" w:rsidRPr="00E04B42" w:rsidRDefault="00BD3558" w:rsidP="005A2BD1">
            <w:pPr>
              <w:pStyle w:val="Style16"/>
              <w:widowControl/>
              <w:contextualSpacing/>
              <w:jc w:val="center"/>
              <w:rPr>
                <w:rStyle w:val="FontStyle26"/>
                <w:sz w:val="24"/>
                <w:szCs w:val="24"/>
              </w:rPr>
            </w:pPr>
            <w:r w:rsidRPr="00E04B42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</w:tcPr>
          <w:p w:rsidR="00BD3558" w:rsidRPr="00E04B42" w:rsidRDefault="00BD3558" w:rsidP="005A2BD1">
            <w:pPr>
              <w:pStyle w:val="Style16"/>
              <w:widowControl/>
              <w:contextualSpacing/>
              <w:rPr>
                <w:rStyle w:val="FontStyle26"/>
                <w:sz w:val="24"/>
                <w:szCs w:val="24"/>
              </w:rPr>
            </w:pPr>
            <w:r w:rsidRPr="00E04B42">
              <w:rPr>
                <w:rStyle w:val="FontStyle26"/>
                <w:sz w:val="24"/>
                <w:szCs w:val="24"/>
              </w:rPr>
              <w:t>Кол-во баллов</w:t>
            </w: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1. Результ</w:t>
            </w: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тивность и практическая примен</w:t>
            </w: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Обосновывает применяемые методы и приемы при описании представляемого опыта. </w:t>
            </w:r>
          </w:p>
        </w:tc>
        <w:tc>
          <w:tcPr>
            <w:tcW w:w="1021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Описывает алгоритм применения представляемой образов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тельной технологии с опорой на реальные педагогические ситуации.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Приводит конкретные аргументы, демонстрирует результ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тивность применяемых приемов и методов.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Обосновывает целесообразность транслирования своего п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дагогического опыта.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Раскрывает необходимые для использования представля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мой практики условия.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2. Коммун</w:t>
            </w:r>
            <w:r w:rsidRPr="00E04B42">
              <w:rPr>
                <w:rStyle w:val="FontStyle28"/>
                <w:sz w:val="28"/>
                <w:szCs w:val="28"/>
              </w:rPr>
              <w:t>и</w:t>
            </w:r>
            <w:r w:rsidRPr="00E04B42">
              <w:rPr>
                <w:rStyle w:val="FontStyle28"/>
                <w:sz w:val="28"/>
                <w:szCs w:val="28"/>
              </w:rPr>
              <w:t>кативная культура</w:t>
            </w: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 xml:space="preserve">Умеет вести конструктивный диалог, выделяет главное при выражении своей профессиональной позиции. </w:t>
            </w:r>
          </w:p>
        </w:tc>
        <w:tc>
          <w:tcPr>
            <w:tcW w:w="1021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Точно и полно отвечает на вопросы экспертов (членов ж</w:t>
            </w:r>
            <w:r w:rsidRPr="00E04B42">
              <w:rPr>
                <w:rStyle w:val="FontStyle28"/>
                <w:sz w:val="24"/>
                <w:szCs w:val="24"/>
              </w:rPr>
              <w:t>ю</w:t>
            </w:r>
            <w:r w:rsidRPr="00E04B42">
              <w:rPr>
                <w:rStyle w:val="FontStyle28"/>
                <w:sz w:val="24"/>
                <w:szCs w:val="24"/>
              </w:rPr>
              <w:t>ри).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Убедительно аргументирует собственную позицию по о</w:t>
            </w:r>
            <w:r w:rsidRPr="00E04B42">
              <w:rPr>
                <w:rStyle w:val="FontStyle28"/>
                <w:sz w:val="24"/>
                <w:szCs w:val="24"/>
              </w:rPr>
              <w:t>б</w:t>
            </w:r>
            <w:r w:rsidRPr="00E04B42">
              <w:rPr>
                <w:rStyle w:val="FontStyle28"/>
                <w:sz w:val="24"/>
                <w:szCs w:val="24"/>
              </w:rPr>
              <w:t>суждаемым вопросам.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Демонстрирует понимание важности взаимодействия в пед</w:t>
            </w:r>
            <w:r w:rsidRPr="00E04B42">
              <w:rPr>
                <w:rStyle w:val="FontStyle28"/>
                <w:sz w:val="24"/>
                <w:szCs w:val="24"/>
              </w:rPr>
              <w:t>а</w:t>
            </w:r>
            <w:r w:rsidRPr="00E04B42">
              <w:rPr>
                <w:rStyle w:val="FontStyle28"/>
                <w:sz w:val="24"/>
                <w:szCs w:val="24"/>
              </w:rPr>
              <w:t>гогической деятельности.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Проявляет уважение к другим точкам зрения.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3. Ориг</w:t>
            </w:r>
            <w:r w:rsidRPr="00E04B42">
              <w:rPr>
                <w:rStyle w:val="FontStyle28"/>
                <w:sz w:val="28"/>
                <w:szCs w:val="28"/>
              </w:rPr>
              <w:t>и</w:t>
            </w:r>
            <w:r w:rsidRPr="00E04B42">
              <w:rPr>
                <w:rStyle w:val="FontStyle28"/>
                <w:sz w:val="28"/>
                <w:szCs w:val="28"/>
              </w:rPr>
              <w:t>нальность и творческий подход</w:t>
            </w: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 xml:space="preserve">Демонстрирует творческий подход и способность найти неожиданные решения педагогических задач. </w:t>
            </w:r>
          </w:p>
        </w:tc>
        <w:tc>
          <w:tcPr>
            <w:tcW w:w="1021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Выделяет новые стороны в обсуждаемых профессиональных вопросах.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Проявляет индивидуальность и избегает шаблонов.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Во время выступления использует яркие ораторские приемы.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Отвечая на вопросы экспертов (членов жюри), использует художественные образы.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4. Научная корректность и методич</w:t>
            </w:r>
            <w:r w:rsidRPr="00E04B42">
              <w:rPr>
                <w:rStyle w:val="FontStyle28"/>
                <w:sz w:val="28"/>
                <w:szCs w:val="28"/>
              </w:rPr>
              <w:t>е</w:t>
            </w:r>
            <w:r w:rsidRPr="00E04B42">
              <w:rPr>
                <w:rStyle w:val="FontStyle28"/>
                <w:sz w:val="28"/>
                <w:szCs w:val="28"/>
              </w:rPr>
              <w:t>ская грамо</w:t>
            </w:r>
            <w:r w:rsidRPr="00E04B42">
              <w:rPr>
                <w:rStyle w:val="FontStyle28"/>
                <w:sz w:val="28"/>
                <w:szCs w:val="28"/>
              </w:rPr>
              <w:t>т</w:t>
            </w:r>
            <w:r w:rsidRPr="00E04B42">
              <w:rPr>
                <w:rStyle w:val="FontStyle28"/>
                <w:sz w:val="28"/>
                <w:szCs w:val="28"/>
              </w:rPr>
              <w:t>ность</w:t>
            </w: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Точно и корректно использует профессиональную термин</w:t>
            </w:r>
            <w:r w:rsidRPr="00E04B42">
              <w:rPr>
                <w:rStyle w:val="FontStyle28"/>
                <w:sz w:val="24"/>
                <w:szCs w:val="24"/>
              </w:rPr>
              <w:t>о</w:t>
            </w:r>
            <w:r w:rsidRPr="00E04B42">
              <w:rPr>
                <w:rStyle w:val="FontStyle28"/>
                <w:sz w:val="24"/>
                <w:szCs w:val="24"/>
              </w:rPr>
              <w:t xml:space="preserve">логию. </w:t>
            </w:r>
          </w:p>
        </w:tc>
        <w:tc>
          <w:tcPr>
            <w:tcW w:w="1021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Демонстрирует научный взгляд на методические проблемы современного образования.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Демонстрирует знание активных форм вовлечения обуча</w:t>
            </w:r>
            <w:r w:rsidRPr="00E04B42">
              <w:rPr>
                <w:rStyle w:val="FontStyle28"/>
                <w:sz w:val="24"/>
                <w:szCs w:val="24"/>
              </w:rPr>
              <w:t>ю</w:t>
            </w:r>
            <w:r w:rsidRPr="00E04B42">
              <w:rPr>
                <w:rStyle w:val="FontStyle28"/>
                <w:sz w:val="24"/>
                <w:szCs w:val="24"/>
              </w:rPr>
              <w:t>щихся.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Демонстрирует знание интерактивных технологий поддер</w:t>
            </w:r>
            <w:r w:rsidRPr="00E04B42">
              <w:rPr>
                <w:rStyle w:val="FontStyle28"/>
                <w:sz w:val="24"/>
                <w:szCs w:val="24"/>
              </w:rPr>
              <w:t>ж</w:t>
            </w:r>
            <w:r w:rsidRPr="00E04B42">
              <w:rPr>
                <w:rStyle w:val="FontStyle28"/>
                <w:sz w:val="24"/>
                <w:szCs w:val="24"/>
              </w:rPr>
              <w:t>ки самостоятельности обучающихся.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Самокритично оценивает собственные педагогические д</w:t>
            </w:r>
            <w:r w:rsidRPr="00E04B42">
              <w:rPr>
                <w:rStyle w:val="FontStyle28"/>
                <w:sz w:val="24"/>
                <w:szCs w:val="24"/>
              </w:rPr>
              <w:t>о</w:t>
            </w:r>
            <w:r w:rsidRPr="00E04B42">
              <w:rPr>
                <w:rStyle w:val="FontStyle28"/>
                <w:sz w:val="24"/>
                <w:szCs w:val="24"/>
              </w:rPr>
              <w:t>стижения.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Style w:val="FontStyle28"/>
                <w:sz w:val="28"/>
                <w:szCs w:val="28"/>
              </w:rPr>
              <w:t>5. Информ</w:t>
            </w:r>
            <w:r w:rsidRPr="00E04B42">
              <w:rPr>
                <w:rStyle w:val="FontStyle28"/>
                <w:sz w:val="28"/>
                <w:szCs w:val="28"/>
              </w:rPr>
              <w:t>а</w:t>
            </w:r>
            <w:r w:rsidRPr="00E04B42">
              <w:rPr>
                <w:rStyle w:val="FontStyle28"/>
                <w:sz w:val="28"/>
                <w:szCs w:val="28"/>
              </w:rPr>
              <w:t>ционная и языковая грамотность</w:t>
            </w: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Использует разнообразные форматы представления инфо</w:t>
            </w:r>
            <w:r w:rsidRPr="00E04B42">
              <w:rPr>
                <w:rStyle w:val="FontStyle28"/>
                <w:sz w:val="24"/>
                <w:szCs w:val="24"/>
              </w:rPr>
              <w:t>р</w:t>
            </w:r>
            <w:r w:rsidRPr="00E04B42">
              <w:rPr>
                <w:rStyle w:val="FontStyle28"/>
                <w:sz w:val="24"/>
                <w:szCs w:val="24"/>
              </w:rPr>
              <w:t>мации о своей профессиональной деятельности (текст, изо</w:t>
            </w:r>
            <w:r w:rsidRPr="00E04B42">
              <w:rPr>
                <w:rStyle w:val="FontStyle28"/>
                <w:sz w:val="24"/>
                <w:szCs w:val="24"/>
              </w:rPr>
              <w:t>б</w:t>
            </w:r>
            <w:r w:rsidRPr="00E04B42">
              <w:rPr>
                <w:rStyle w:val="FontStyle28"/>
                <w:sz w:val="24"/>
                <w:szCs w:val="24"/>
              </w:rPr>
              <w:t xml:space="preserve">ражения, аудио, видео и </w:t>
            </w:r>
            <w:proofErr w:type="spellStart"/>
            <w:proofErr w:type="gramStart"/>
            <w:r w:rsidRPr="00E04B42">
              <w:rPr>
                <w:rStyle w:val="FontStyle28"/>
                <w:sz w:val="24"/>
                <w:szCs w:val="24"/>
              </w:rPr>
              <w:t>др</w:t>
            </w:r>
            <w:proofErr w:type="spellEnd"/>
            <w:proofErr w:type="gramEnd"/>
            <w:r w:rsidRPr="00E04B42">
              <w:rPr>
                <w:rStyle w:val="FontStyle28"/>
                <w:sz w:val="24"/>
                <w:szCs w:val="24"/>
              </w:rPr>
              <w:t xml:space="preserve">). </w:t>
            </w:r>
          </w:p>
        </w:tc>
        <w:tc>
          <w:tcPr>
            <w:tcW w:w="1021" w:type="dxa"/>
            <w:vMerge w:val="restart"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Использует разнообразные источники информации и обр</w:t>
            </w:r>
            <w:r w:rsidRPr="00E04B42">
              <w:rPr>
                <w:rStyle w:val="FontStyle28"/>
                <w:sz w:val="24"/>
                <w:szCs w:val="24"/>
              </w:rPr>
              <w:t>а</w:t>
            </w:r>
            <w:r w:rsidRPr="00E04B42">
              <w:rPr>
                <w:rStyle w:val="FontStyle28"/>
                <w:sz w:val="24"/>
                <w:szCs w:val="24"/>
              </w:rPr>
              <w:t>зовательные ресурсы (в том числе и электронные).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 xml:space="preserve">Демонстрирует навыки </w:t>
            </w:r>
            <w:proofErr w:type="spellStart"/>
            <w:r w:rsidRPr="00E04B42">
              <w:rPr>
                <w:rStyle w:val="FontStyle28"/>
                <w:sz w:val="24"/>
                <w:szCs w:val="24"/>
              </w:rPr>
              <w:t>самопрезентации</w:t>
            </w:r>
            <w:proofErr w:type="spellEnd"/>
            <w:r w:rsidRPr="00E04B42">
              <w:rPr>
                <w:rStyle w:val="FontStyle28"/>
                <w:sz w:val="24"/>
                <w:szCs w:val="24"/>
              </w:rPr>
              <w:t xml:space="preserve"> (грамотность речи, ясность выражения мыслей и владение навыками ораторск</w:t>
            </w:r>
            <w:r w:rsidRPr="00E04B42">
              <w:rPr>
                <w:rStyle w:val="FontStyle28"/>
                <w:sz w:val="24"/>
                <w:szCs w:val="24"/>
              </w:rPr>
              <w:t>о</w:t>
            </w:r>
            <w:r w:rsidRPr="00E04B42">
              <w:rPr>
                <w:rStyle w:val="FontStyle28"/>
                <w:sz w:val="24"/>
                <w:szCs w:val="24"/>
              </w:rPr>
              <w:t>го мастерства).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Демонстрирует педагогический кругозор и общую эруд</w:t>
            </w:r>
            <w:r w:rsidRPr="00E04B42">
              <w:rPr>
                <w:rStyle w:val="FontStyle28"/>
                <w:sz w:val="24"/>
                <w:szCs w:val="24"/>
              </w:rPr>
              <w:t>и</w:t>
            </w:r>
            <w:r w:rsidRPr="00E04B42">
              <w:rPr>
                <w:rStyle w:val="FontStyle28"/>
                <w:sz w:val="24"/>
                <w:szCs w:val="24"/>
              </w:rPr>
              <w:t>цию, корректно использует профессиональную терминол</w:t>
            </w:r>
            <w:r w:rsidRPr="00E04B42">
              <w:rPr>
                <w:rStyle w:val="FontStyle28"/>
                <w:sz w:val="24"/>
                <w:szCs w:val="24"/>
              </w:rPr>
              <w:t>о</w:t>
            </w:r>
            <w:r w:rsidRPr="00E04B42">
              <w:rPr>
                <w:rStyle w:val="FontStyle28"/>
                <w:sz w:val="24"/>
                <w:szCs w:val="24"/>
              </w:rPr>
              <w:t>гию.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5A2BD1" w:rsidRPr="00E04B42" w:rsidTr="005A2BD1">
        <w:trPr>
          <w:trHeight w:val="20"/>
        </w:trPr>
        <w:tc>
          <w:tcPr>
            <w:tcW w:w="1843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6521" w:type="dxa"/>
          </w:tcPr>
          <w:p w:rsidR="005A2BD1" w:rsidRPr="00E04B42" w:rsidRDefault="005A2BD1" w:rsidP="005A2BD1">
            <w:pPr>
              <w:pStyle w:val="Style21"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 речи конкурсанта отсутствуют ошибки (орфоэпические, лексические, грамматические).</w:t>
            </w:r>
          </w:p>
        </w:tc>
        <w:tc>
          <w:tcPr>
            <w:tcW w:w="1021" w:type="dxa"/>
            <w:vMerge/>
          </w:tcPr>
          <w:p w:rsidR="005A2BD1" w:rsidRPr="00E04B42" w:rsidRDefault="005A2BD1" w:rsidP="005A2BD1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BD3558" w:rsidRPr="00E04B42" w:rsidTr="005A2BD1">
        <w:trPr>
          <w:trHeight w:val="20"/>
        </w:trPr>
        <w:tc>
          <w:tcPr>
            <w:tcW w:w="9385" w:type="dxa"/>
            <w:gridSpan w:val="3"/>
          </w:tcPr>
          <w:p w:rsidR="00BD3558" w:rsidRPr="00E04B42" w:rsidRDefault="00BD3558" w:rsidP="005A2BD1">
            <w:pPr>
              <w:pStyle w:val="Style21"/>
              <w:widowControl/>
              <w:spacing w:line="240" w:lineRule="auto"/>
              <w:contextualSpacing/>
              <w:jc w:val="righ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7"/>
                <w:sz w:val="28"/>
                <w:szCs w:val="24"/>
              </w:rPr>
              <w:t>Максимальное количество – 25 баллов</w:t>
            </w:r>
          </w:p>
        </w:tc>
      </w:tr>
    </w:tbl>
    <w:p w:rsidR="00BD3558" w:rsidRPr="00E04B42" w:rsidRDefault="00BD3558" w:rsidP="004108DA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B14C2" w:rsidRPr="00E04B42" w:rsidRDefault="002B14C2" w:rsidP="00525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="00BD3558" w:rsidRPr="00E04B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4B42">
        <w:rPr>
          <w:rFonts w:ascii="Times New Roman" w:hAnsi="Times New Roman" w:cs="Times New Roman"/>
          <w:b/>
          <w:bCs/>
          <w:sz w:val="28"/>
          <w:szCs w:val="28"/>
        </w:rPr>
        <w:t>. Конкурсное задание «Урок»</w:t>
      </w:r>
    </w:p>
    <w:p w:rsidR="002B14C2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Цель: раскрытие участниками конкурса своего профессионального п</w:t>
      </w:r>
      <w:r w:rsidRPr="00E04B42">
        <w:rPr>
          <w:rFonts w:ascii="Times New Roman" w:hAnsi="Times New Roman" w:cs="Times New Roman"/>
          <w:sz w:val="28"/>
          <w:szCs w:val="28"/>
        </w:rPr>
        <w:t>о</w:t>
      </w:r>
      <w:r w:rsidRPr="00E04B42">
        <w:rPr>
          <w:rFonts w:ascii="Times New Roman" w:hAnsi="Times New Roman" w:cs="Times New Roman"/>
          <w:sz w:val="28"/>
          <w:szCs w:val="28"/>
        </w:rPr>
        <w:t>тенциала в условиях планирования, проведения и анализа эффективности учебного занятия (урока), проявление творческого потенциала, самосто</w:t>
      </w:r>
      <w:r w:rsidRPr="00E04B42">
        <w:rPr>
          <w:rFonts w:ascii="Times New Roman" w:hAnsi="Times New Roman" w:cs="Times New Roman"/>
          <w:sz w:val="28"/>
          <w:szCs w:val="28"/>
        </w:rPr>
        <w:t>я</w:t>
      </w:r>
      <w:r w:rsidRPr="00E04B42">
        <w:rPr>
          <w:rFonts w:ascii="Times New Roman" w:hAnsi="Times New Roman" w:cs="Times New Roman"/>
          <w:sz w:val="28"/>
          <w:szCs w:val="28"/>
        </w:rPr>
        <w:t xml:space="preserve">тельности, умения ориентироваться в ситуации, знания своего предмета и способности выйти в обучении на </w:t>
      </w: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уро</w:t>
      </w:r>
      <w:r w:rsidRPr="00E04B42">
        <w:rPr>
          <w:rFonts w:ascii="Times New Roman" w:hAnsi="Times New Roman" w:cs="Times New Roman"/>
          <w:sz w:val="28"/>
          <w:szCs w:val="28"/>
        </w:rPr>
        <w:t>в</w:t>
      </w:r>
      <w:r w:rsidRPr="00E04B42">
        <w:rPr>
          <w:rFonts w:ascii="Times New Roman" w:hAnsi="Times New Roman" w:cs="Times New Roman"/>
          <w:sz w:val="28"/>
          <w:szCs w:val="28"/>
        </w:rPr>
        <w:t>ни.</w:t>
      </w:r>
    </w:p>
    <w:p w:rsidR="008F2797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 xml:space="preserve">Формат конкурсного задания: урок по предмету (регламент </w:t>
      </w:r>
      <w:r w:rsidR="00F13EE7" w:rsidRPr="00E04B42">
        <w:rPr>
          <w:rFonts w:ascii="Times New Roman" w:hAnsi="Times New Roman" w:cs="Times New Roman"/>
          <w:sz w:val="28"/>
          <w:szCs w:val="28"/>
        </w:rPr>
        <w:t>–</w:t>
      </w:r>
      <w:r w:rsidRPr="00E04B42">
        <w:rPr>
          <w:rFonts w:ascii="Times New Roman" w:hAnsi="Times New Roman" w:cs="Times New Roman"/>
          <w:sz w:val="28"/>
          <w:szCs w:val="28"/>
        </w:rPr>
        <w:t xml:space="preserve"> 40 минут, самоанализ урок</w:t>
      </w:r>
      <w:r w:rsidR="00F13EE7" w:rsidRPr="00E04B42">
        <w:rPr>
          <w:rFonts w:ascii="Times New Roman" w:hAnsi="Times New Roman" w:cs="Times New Roman"/>
          <w:sz w:val="28"/>
          <w:szCs w:val="28"/>
        </w:rPr>
        <w:t xml:space="preserve">а и вопросы экспертной комиссии </w:t>
      </w:r>
      <w:r w:rsidRPr="00E04B42">
        <w:rPr>
          <w:rFonts w:ascii="Times New Roman" w:hAnsi="Times New Roman" w:cs="Times New Roman"/>
          <w:sz w:val="28"/>
          <w:szCs w:val="28"/>
        </w:rPr>
        <w:t xml:space="preserve">очного этапа конкурса </w:t>
      </w:r>
      <w:r w:rsidR="00F13EE7" w:rsidRPr="00E04B42">
        <w:rPr>
          <w:rFonts w:ascii="Times New Roman" w:hAnsi="Times New Roman" w:cs="Times New Roman"/>
          <w:sz w:val="28"/>
          <w:szCs w:val="28"/>
        </w:rPr>
        <w:t>–</w:t>
      </w:r>
      <w:r w:rsidRPr="00E04B42">
        <w:rPr>
          <w:rFonts w:ascii="Times New Roman" w:hAnsi="Times New Roman" w:cs="Times New Roman"/>
          <w:sz w:val="28"/>
          <w:szCs w:val="28"/>
        </w:rPr>
        <w:t xml:space="preserve"> 10 минут), который проводится в незнакомом классе.</w:t>
      </w:r>
      <w:r w:rsidR="008F2797" w:rsidRPr="00E04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2" w:rsidRPr="00E04B42" w:rsidRDefault="008F2797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Темы уроков определяются в 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классах.</w:t>
      </w:r>
    </w:p>
    <w:p w:rsidR="002B14C2" w:rsidRPr="00E04B42" w:rsidRDefault="008F2797" w:rsidP="00084672">
      <w:pPr>
        <w:spacing w:after="0" w:line="240" w:lineRule="auto"/>
        <w:ind w:firstLine="709"/>
        <w:jc w:val="both"/>
        <w:rPr>
          <w:rStyle w:val="FontStyle28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В случае несоответствия урока установленной теме выполнение зад</w:t>
      </w:r>
      <w:r w:rsidRPr="00E04B42">
        <w:rPr>
          <w:rFonts w:ascii="Times New Roman" w:hAnsi="Times New Roman" w:cs="Times New Roman"/>
          <w:sz w:val="28"/>
          <w:szCs w:val="28"/>
        </w:rPr>
        <w:t>а</w:t>
      </w:r>
      <w:r w:rsidRPr="00E04B42">
        <w:rPr>
          <w:rFonts w:ascii="Times New Roman" w:hAnsi="Times New Roman" w:cs="Times New Roman"/>
          <w:sz w:val="28"/>
          <w:szCs w:val="28"/>
        </w:rPr>
        <w:t>ния автоматически оценивается в 0 баллов.</w:t>
      </w:r>
    </w:p>
    <w:p w:rsidR="002B14C2" w:rsidRPr="00E04B42" w:rsidRDefault="004108DA" w:rsidP="0008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B42">
        <w:rPr>
          <w:rStyle w:val="FontStyle28"/>
          <w:sz w:val="28"/>
          <w:szCs w:val="28"/>
        </w:rPr>
        <w:t>Критерии оценивания</w:t>
      </w:r>
    </w:p>
    <w:tbl>
      <w:tblPr>
        <w:tblW w:w="95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82"/>
        <w:gridCol w:w="1134"/>
      </w:tblGrid>
      <w:tr w:rsidR="002B14C2" w:rsidRPr="00E04B42" w:rsidTr="008B441B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4C2" w:rsidRPr="00E04B42" w:rsidRDefault="002B14C2" w:rsidP="008B441B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4"/>
              </w:rPr>
            </w:pPr>
            <w:r w:rsidRPr="00E04B42">
              <w:rPr>
                <w:rStyle w:val="FontStyle26"/>
                <w:sz w:val="28"/>
                <w:szCs w:val="24"/>
              </w:rPr>
              <w:t>Критерий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441B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4"/>
              </w:rPr>
            </w:pPr>
            <w:r w:rsidRPr="00E04B42">
              <w:rPr>
                <w:rStyle w:val="FontStyle26"/>
                <w:sz w:val="28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4C2" w:rsidRPr="00E04B42" w:rsidRDefault="002B14C2" w:rsidP="008B441B">
            <w:pPr>
              <w:pStyle w:val="Style16"/>
              <w:widowControl/>
              <w:ind w:left="-104"/>
              <w:contextualSpacing/>
              <w:jc w:val="center"/>
              <w:rPr>
                <w:rStyle w:val="FontStyle26"/>
                <w:sz w:val="28"/>
                <w:szCs w:val="24"/>
              </w:rPr>
            </w:pPr>
            <w:r w:rsidRPr="00E04B42">
              <w:rPr>
                <w:rStyle w:val="FontStyle26"/>
                <w:sz w:val="28"/>
                <w:szCs w:val="24"/>
              </w:rPr>
              <w:t>Кол-во баллов</w:t>
            </w:r>
          </w:p>
        </w:tc>
      </w:tr>
      <w:tr w:rsidR="005A2BD1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14"/>
              <w:ind w:left="38"/>
              <w:contextualSpacing/>
              <w:rPr>
                <w:rFonts w:ascii="Times New Roman" w:hAnsi="Times New Roman" w:cs="Times New Roman"/>
                <w:sz w:val="28"/>
              </w:rPr>
            </w:pPr>
            <w:r w:rsidRPr="00E04B42">
              <w:rPr>
                <w:rStyle w:val="111"/>
                <w:sz w:val="28"/>
              </w:rPr>
              <w:t>1. Инфо</w:t>
            </w:r>
            <w:r w:rsidRPr="00E04B42">
              <w:rPr>
                <w:rStyle w:val="111"/>
                <w:sz w:val="28"/>
              </w:rPr>
              <w:t>р</w:t>
            </w:r>
            <w:r w:rsidRPr="00E04B42">
              <w:rPr>
                <w:rStyle w:val="111"/>
                <w:sz w:val="28"/>
              </w:rPr>
              <w:t xml:space="preserve">мационная и языковая </w:t>
            </w:r>
            <w:r w:rsidRPr="00E04B42">
              <w:rPr>
                <w:rStyle w:val="111"/>
                <w:sz w:val="28"/>
              </w:rPr>
              <w:lastRenderedPageBreak/>
              <w:t>грамо</w:t>
            </w:r>
            <w:r w:rsidRPr="00E04B42">
              <w:rPr>
                <w:rStyle w:val="111"/>
                <w:sz w:val="28"/>
              </w:rPr>
              <w:t>т</w:t>
            </w:r>
            <w:r w:rsidRPr="00E04B42">
              <w:rPr>
                <w:rStyle w:val="111"/>
                <w:sz w:val="28"/>
              </w:rPr>
              <w:t>ность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20"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lastRenderedPageBreak/>
              <w:t>Демонстрирует свободное владение содержанием преподаваем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 xml:space="preserve">го предмета и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A2BD1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14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20"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 речи учителя и содержании урока отсутствуют фактические ошибки и неточности.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A2BD1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14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20"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различные способы структурирования и представл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ния информации.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A2BD1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14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20"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Отбирает оптимальный для данного урока объем и содержание информации.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A2BD1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14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pStyle w:val="Style20"/>
              <w:spacing w:line="240" w:lineRule="auto"/>
              <w:contextualSpacing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 речи отсутствуют ошибки (орфоэпические, лексические, гра</w:t>
            </w:r>
            <w:r w:rsidRPr="00E04B42">
              <w:rPr>
                <w:rStyle w:val="111"/>
                <w:sz w:val="24"/>
                <w:szCs w:val="24"/>
              </w:rPr>
              <w:t>м</w:t>
            </w:r>
            <w:r w:rsidRPr="00E04B42">
              <w:rPr>
                <w:rStyle w:val="111"/>
                <w:sz w:val="24"/>
                <w:szCs w:val="24"/>
              </w:rPr>
              <w:t>матические).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BD1" w:rsidRPr="00E04B42" w:rsidRDefault="005A2BD1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2. Резул</w:t>
            </w:r>
            <w:r w:rsidRPr="00E04B42">
              <w:rPr>
                <w:rStyle w:val="111"/>
                <w:sz w:val="28"/>
              </w:rPr>
              <w:t>ь</w:t>
            </w:r>
            <w:r w:rsidRPr="00E04B42">
              <w:rPr>
                <w:rStyle w:val="111"/>
                <w:sz w:val="28"/>
              </w:rPr>
              <w:t>тативность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Демонстрирует четкое видение планируемых результатов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Планирует результаты урока в соответствии с требованиями ФГОС.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Планирует результаты урока в соответствии с целью, задачами, содержанием урока, формами и способами учебной деятельности.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Привлекает обучающихся к планированию цели, задач и резул</w:t>
            </w:r>
            <w:r w:rsidRPr="00E04B42">
              <w:rPr>
                <w:rStyle w:val="111"/>
                <w:sz w:val="24"/>
                <w:szCs w:val="24"/>
              </w:rPr>
              <w:t>ь</w:t>
            </w:r>
            <w:r w:rsidRPr="00E04B42">
              <w:rPr>
                <w:rStyle w:val="111"/>
                <w:sz w:val="24"/>
                <w:szCs w:val="24"/>
              </w:rPr>
              <w:t>татов урока.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Владеет инструментарием оценивания результативности урока.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3. Метод</w:t>
            </w:r>
            <w:r w:rsidRPr="00E04B42">
              <w:rPr>
                <w:rStyle w:val="111"/>
                <w:sz w:val="28"/>
              </w:rPr>
              <w:t>и</w:t>
            </w:r>
            <w:r w:rsidRPr="00E04B42">
              <w:rPr>
                <w:rStyle w:val="111"/>
                <w:sz w:val="28"/>
              </w:rPr>
              <w:t>ческое м</w:t>
            </w:r>
            <w:r w:rsidRPr="00E04B42">
              <w:rPr>
                <w:rStyle w:val="111"/>
                <w:sz w:val="28"/>
              </w:rPr>
              <w:t>а</w:t>
            </w:r>
            <w:r w:rsidRPr="00E04B42">
              <w:rPr>
                <w:rStyle w:val="111"/>
                <w:sz w:val="28"/>
              </w:rPr>
              <w:t>стерство и творчество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методическую целостность и структурированность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Целесообразно использует технологии, методы, приемы и формы организации учебной деятельности.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Целесообразно и на достаточном уровне использует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ИКТ-технологии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владение средствами обучения.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на уроке основные компоненты своей методич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ской системы.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4. Мотив</w:t>
            </w:r>
            <w:r w:rsidRPr="00E04B42">
              <w:rPr>
                <w:rStyle w:val="111"/>
                <w:sz w:val="28"/>
              </w:rPr>
              <w:t>и</w:t>
            </w:r>
            <w:r w:rsidRPr="00E04B42">
              <w:rPr>
                <w:rStyle w:val="111"/>
                <w:sz w:val="28"/>
              </w:rPr>
              <w:t>рование к обучению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Системно и последовательно использует приемы создания и по</w:t>
            </w:r>
            <w:r w:rsidRPr="00E04B42">
              <w:rPr>
                <w:rStyle w:val="111"/>
                <w:sz w:val="24"/>
                <w:szCs w:val="24"/>
              </w:rPr>
              <w:t>д</w:t>
            </w:r>
            <w:r w:rsidRPr="00E04B42">
              <w:rPr>
                <w:rStyle w:val="111"/>
                <w:sz w:val="24"/>
                <w:szCs w:val="24"/>
              </w:rPr>
              <w:t xml:space="preserve">держания мотивации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у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на всех этапах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Целесообразно и эффективно использует приемы создания и по</w:t>
            </w:r>
            <w:r w:rsidRPr="00E04B42">
              <w:rPr>
                <w:rStyle w:val="111"/>
                <w:sz w:val="24"/>
                <w:szCs w:val="24"/>
              </w:rPr>
              <w:t>д</w:t>
            </w:r>
            <w:r w:rsidRPr="00E04B42">
              <w:rPr>
                <w:rStyle w:val="111"/>
                <w:sz w:val="24"/>
                <w:szCs w:val="24"/>
              </w:rPr>
              <w:t xml:space="preserve">держания мотивации у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на уроке.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нацеленность всех структурных и методических элементов урока на достижение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обучающимися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индивидуального образовательного результата.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Раскрывает потенциал учебного содержания для последующей самостоятельной работы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психолого-педагогическую поддержку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</w:t>
            </w:r>
            <w:r w:rsidRPr="00E04B42">
              <w:rPr>
                <w:rStyle w:val="111"/>
                <w:sz w:val="24"/>
                <w:szCs w:val="24"/>
              </w:rPr>
              <w:t>ю</w:t>
            </w:r>
            <w:r w:rsidRPr="00E04B42">
              <w:rPr>
                <w:rStyle w:val="111"/>
                <w:sz w:val="24"/>
                <w:szCs w:val="24"/>
              </w:rPr>
              <w:t>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с особыми образовательными потребностями и огран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ченными возможностями здоровья.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5. Рефле</w:t>
            </w:r>
            <w:r w:rsidRPr="00E04B42">
              <w:rPr>
                <w:rStyle w:val="111"/>
                <w:sz w:val="28"/>
              </w:rPr>
              <w:t>к</w:t>
            </w:r>
            <w:r w:rsidRPr="00E04B42">
              <w:rPr>
                <w:rStyle w:val="111"/>
                <w:sz w:val="28"/>
              </w:rPr>
              <w:t>сия и оц</w:t>
            </w:r>
            <w:r w:rsidRPr="00E04B42">
              <w:rPr>
                <w:rStyle w:val="111"/>
                <w:sz w:val="28"/>
              </w:rPr>
              <w:t>е</w:t>
            </w:r>
            <w:r w:rsidRPr="00E04B42">
              <w:rPr>
                <w:rStyle w:val="111"/>
                <w:sz w:val="28"/>
              </w:rPr>
              <w:t>нивание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наличие рефлексивно-оценочных элементов в структуре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Владеет оценочно-рефлексивным инструментарием.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Обеспечивает прозрачность и открытость оценивания.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связь оценивания с целеполаганием.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готовность и способность к профессиональной рефлексии во время самоанализа урока и беседы с жюри.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 xml:space="preserve">6. </w:t>
            </w:r>
            <w:proofErr w:type="spellStart"/>
            <w:proofErr w:type="gramStart"/>
            <w:r w:rsidRPr="00E04B42">
              <w:rPr>
                <w:rStyle w:val="111"/>
                <w:sz w:val="28"/>
              </w:rPr>
              <w:t>Органи-зационная</w:t>
            </w:r>
            <w:proofErr w:type="spellEnd"/>
            <w:proofErr w:type="gramEnd"/>
            <w:r w:rsidRPr="00E04B42">
              <w:t xml:space="preserve"> </w:t>
            </w:r>
            <w:r w:rsidRPr="00E04B42">
              <w:rPr>
                <w:rStyle w:val="111"/>
                <w:sz w:val="28"/>
              </w:rPr>
              <w:t>культура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четкую структуру и хронометраж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Демонстрирует владение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здоровьесберегающими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технологиями.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Дает четкие и конкретные инструкции к каждому этапу учебной работы.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Обеспечивает вовлеченность в учебную деятельность всех об</w:t>
            </w:r>
            <w:r w:rsidRPr="00E04B42">
              <w:rPr>
                <w:rStyle w:val="111"/>
                <w:sz w:val="24"/>
                <w:szCs w:val="24"/>
              </w:rPr>
              <w:t>у</w:t>
            </w:r>
            <w:r w:rsidRPr="00E04B42">
              <w:rPr>
                <w:rStyle w:val="111"/>
                <w:sz w:val="24"/>
                <w:szCs w:val="24"/>
              </w:rPr>
              <w:t>чающихся.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Обеспечивает соблюдение этикета образовательного процесса.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7. Эффе</w:t>
            </w:r>
            <w:r w:rsidRPr="00E04B42">
              <w:rPr>
                <w:rStyle w:val="111"/>
                <w:sz w:val="28"/>
              </w:rPr>
              <w:t>к</w:t>
            </w:r>
            <w:r w:rsidRPr="00E04B42">
              <w:rPr>
                <w:rStyle w:val="111"/>
                <w:sz w:val="28"/>
              </w:rPr>
              <w:lastRenderedPageBreak/>
              <w:t>тивная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</w:rPr>
              <w:t>коммун</w:t>
            </w:r>
            <w:r w:rsidRPr="00E04B42">
              <w:rPr>
                <w:rStyle w:val="111"/>
                <w:sz w:val="28"/>
              </w:rPr>
              <w:t>и</w:t>
            </w:r>
            <w:r w:rsidRPr="00E04B42">
              <w:rPr>
                <w:rStyle w:val="111"/>
                <w:sz w:val="28"/>
              </w:rPr>
              <w:t>кация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lastRenderedPageBreak/>
              <w:t>Организует учебную коммуникацию в разных видах речевой де</w:t>
            </w:r>
            <w:r w:rsidRPr="00E04B42">
              <w:rPr>
                <w:rStyle w:val="111"/>
                <w:sz w:val="24"/>
                <w:szCs w:val="24"/>
              </w:rPr>
              <w:t>я</w:t>
            </w:r>
            <w:r w:rsidRPr="00E04B42">
              <w:rPr>
                <w:rStyle w:val="111"/>
                <w:sz w:val="24"/>
                <w:szCs w:val="24"/>
              </w:rPr>
              <w:t xml:space="preserve">тельности (говорение, слушание, чтение, письмо).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Обеспечивает создание условий для совершенствования комм</w:t>
            </w:r>
            <w:r w:rsidRPr="00E04B42">
              <w:rPr>
                <w:rStyle w:val="111"/>
                <w:sz w:val="24"/>
                <w:szCs w:val="24"/>
              </w:rPr>
              <w:t>у</w:t>
            </w:r>
            <w:r w:rsidRPr="00E04B42">
              <w:rPr>
                <w:rStyle w:val="111"/>
                <w:sz w:val="24"/>
                <w:szCs w:val="24"/>
              </w:rPr>
              <w:t>никативных навыков обучающихся в разных видах речевой де</w:t>
            </w:r>
            <w:r w:rsidRPr="00E04B42">
              <w:rPr>
                <w:rStyle w:val="111"/>
                <w:sz w:val="24"/>
                <w:szCs w:val="24"/>
              </w:rPr>
              <w:t>я</w:t>
            </w:r>
            <w:r w:rsidRPr="00E04B42">
              <w:rPr>
                <w:rStyle w:val="111"/>
                <w:sz w:val="24"/>
                <w:szCs w:val="24"/>
              </w:rPr>
              <w:t>тельности.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приемы повышения эффективности коммуникации.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Поддерживает на уроке атмосферу, способствующую эффекти</w:t>
            </w:r>
            <w:r w:rsidRPr="00E04B42">
              <w:rPr>
                <w:rStyle w:val="111"/>
                <w:sz w:val="24"/>
                <w:szCs w:val="24"/>
              </w:rPr>
              <w:t>в</w:t>
            </w:r>
            <w:r w:rsidRPr="00E04B42">
              <w:rPr>
                <w:rStyle w:val="111"/>
                <w:sz w:val="24"/>
                <w:szCs w:val="24"/>
              </w:rPr>
              <w:t>ной коммуникации.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Минимизирует риски возникновения на уроке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псевдокоммуник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ции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8. Це</w:t>
            </w:r>
            <w:r w:rsidRPr="00E04B42">
              <w:rPr>
                <w:rStyle w:val="111"/>
                <w:sz w:val="28"/>
              </w:rPr>
              <w:t>н</w:t>
            </w:r>
            <w:r w:rsidRPr="00E04B42">
              <w:rPr>
                <w:rStyle w:val="111"/>
                <w:sz w:val="28"/>
              </w:rPr>
              <w:t>ностные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</w:rPr>
              <w:t>ориентиры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Выделяет ценностную составляющую в содержании урока.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Логично и последовательно реализует ценностную составля</w:t>
            </w:r>
            <w:r w:rsidRPr="00E04B42">
              <w:rPr>
                <w:rStyle w:val="111"/>
                <w:sz w:val="24"/>
                <w:szCs w:val="24"/>
              </w:rPr>
              <w:t>ю</w:t>
            </w:r>
            <w:r w:rsidRPr="00E04B42">
              <w:rPr>
                <w:rStyle w:val="111"/>
                <w:sz w:val="24"/>
                <w:szCs w:val="24"/>
              </w:rPr>
              <w:t>щую урока.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достижение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обучающимися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личностных результ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тов.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Реализует установку на формирование у обучающихся навыков безопасного поведения.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Выделяет и формулирует ценностные ориентиры урока во время самоанализа и беседы с экспертами.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9. Мета-предме</w:t>
            </w:r>
            <w:r w:rsidRPr="00E04B42">
              <w:rPr>
                <w:rStyle w:val="111"/>
                <w:sz w:val="28"/>
              </w:rPr>
              <w:t>т</w:t>
            </w:r>
            <w:r w:rsidRPr="00E04B42">
              <w:rPr>
                <w:rStyle w:val="111"/>
                <w:sz w:val="28"/>
              </w:rPr>
              <w:t>ность и</w:t>
            </w:r>
            <w:r w:rsidRPr="00E04B42">
              <w:t xml:space="preserve"> </w:t>
            </w:r>
            <w:proofErr w:type="spellStart"/>
            <w:r w:rsidRPr="00E04B42">
              <w:rPr>
                <w:rStyle w:val="111"/>
                <w:sz w:val="28"/>
              </w:rPr>
              <w:t>межпре</w:t>
            </w:r>
            <w:r w:rsidRPr="00E04B42">
              <w:rPr>
                <w:rStyle w:val="111"/>
                <w:sz w:val="28"/>
              </w:rPr>
              <w:t>д</w:t>
            </w:r>
            <w:r w:rsidRPr="00E04B42">
              <w:rPr>
                <w:rStyle w:val="111"/>
                <w:sz w:val="28"/>
              </w:rPr>
              <w:t>метная</w:t>
            </w:r>
            <w:proofErr w:type="spellEnd"/>
            <w:r w:rsidRPr="00E04B42">
              <w:t xml:space="preserve"> </w:t>
            </w:r>
            <w:r w:rsidRPr="00E04B42">
              <w:rPr>
                <w:rStyle w:val="111"/>
                <w:sz w:val="28"/>
              </w:rPr>
              <w:t>и</w:t>
            </w:r>
            <w:r w:rsidRPr="00E04B42">
              <w:rPr>
                <w:rStyle w:val="111"/>
                <w:sz w:val="28"/>
              </w:rPr>
              <w:t>н</w:t>
            </w:r>
            <w:r w:rsidRPr="00E04B42">
              <w:rPr>
                <w:rStyle w:val="111"/>
                <w:sz w:val="28"/>
              </w:rPr>
              <w:t>теграция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Демонстрирует понимание основ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метапредметности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и знание способов достижения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метапредметных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результатов образования.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Демонстрирует понимание основ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межпредметной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интеграции и знание способов ее реализации.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Обеспечивает достижение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обучающимися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метапредметных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р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зультатов.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Логично и последовательно реализует в уроке элементы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</w:t>
            </w:r>
            <w:r w:rsidRPr="00E04B42">
              <w:rPr>
                <w:rStyle w:val="111"/>
                <w:sz w:val="24"/>
                <w:szCs w:val="24"/>
              </w:rPr>
              <w:t>ж</w:t>
            </w:r>
            <w:r w:rsidRPr="00E04B42">
              <w:rPr>
                <w:rStyle w:val="111"/>
                <w:sz w:val="24"/>
                <w:szCs w:val="24"/>
              </w:rPr>
              <w:t>предметной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интеграции.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Системно и целесообразно использует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метапредметные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и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</w:t>
            </w:r>
            <w:r w:rsidRPr="00E04B42">
              <w:rPr>
                <w:rStyle w:val="111"/>
                <w:sz w:val="24"/>
                <w:szCs w:val="24"/>
              </w:rPr>
              <w:t>ж</w:t>
            </w:r>
            <w:r w:rsidRPr="00E04B42">
              <w:rPr>
                <w:rStyle w:val="111"/>
                <w:sz w:val="24"/>
                <w:szCs w:val="24"/>
              </w:rPr>
              <w:t>предметные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подходы.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</w:pPr>
            <w:r w:rsidRPr="00E04B42">
              <w:rPr>
                <w:rStyle w:val="111"/>
                <w:sz w:val="28"/>
              </w:rPr>
              <w:t>10. Сам</w:t>
            </w:r>
            <w:r w:rsidRPr="00E04B42">
              <w:rPr>
                <w:rStyle w:val="111"/>
                <w:sz w:val="28"/>
              </w:rPr>
              <w:t>о</w:t>
            </w:r>
            <w:r w:rsidRPr="00E04B42">
              <w:rPr>
                <w:rStyle w:val="111"/>
                <w:sz w:val="28"/>
              </w:rPr>
              <w:t>стоятел</w:t>
            </w:r>
            <w:r w:rsidRPr="00E04B42">
              <w:rPr>
                <w:rStyle w:val="111"/>
                <w:sz w:val="28"/>
              </w:rPr>
              <w:t>ь</w:t>
            </w:r>
            <w:r w:rsidRPr="00E04B42">
              <w:rPr>
                <w:rStyle w:val="111"/>
                <w:sz w:val="28"/>
              </w:rPr>
              <w:t>ность и творчество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методы, приемы, формы организации учебной де</w:t>
            </w:r>
            <w:r w:rsidRPr="00E04B42">
              <w:rPr>
                <w:rStyle w:val="111"/>
                <w:sz w:val="24"/>
                <w:szCs w:val="24"/>
              </w:rPr>
              <w:t>я</w:t>
            </w:r>
            <w:r w:rsidRPr="00E04B42">
              <w:rPr>
                <w:rStyle w:val="111"/>
                <w:sz w:val="24"/>
                <w:szCs w:val="24"/>
              </w:rPr>
              <w:t xml:space="preserve">тельности, стимулирующие самостоятельность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Style w:val="FontStyle28"/>
                <w:sz w:val="28"/>
                <w:szCs w:val="28"/>
              </w:rPr>
            </w:pPr>
            <w:r w:rsidRPr="00E04B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методы, приемы, формы организации учебной де</w:t>
            </w:r>
            <w:r w:rsidRPr="00E04B42">
              <w:rPr>
                <w:rStyle w:val="111"/>
                <w:sz w:val="24"/>
                <w:szCs w:val="24"/>
              </w:rPr>
              <w:t>я</w:t>
            </w:r>
            <w:r w:rsidRPr="00E04B42">
              <w:rPr>
                <w:rStyle w:val="111"/>
                <w:sz w:val="24"/>
                <w:szCs w:val="24"/>
              </w:rPr>
              <w:t>тельности, стимулирующие творческую и исследовательскую а</w:t>
            </w:r>
            <w:r w:rsidRPr="00E04B42">
              <w:rPr>
                <w:rStyle w:val="111"/>
                <w:sz w:val="24"/>
                <w:szCs w:val="24"/>
              </w:rPr>
              <w:t>к</w:t>
            </w:r>
            <w:r w:rsidRPr="00E04B42">
              <w:rPr>
                <w:rStyle w:val="111"/>
                <w:sz w:val="24"/>
                <w:szCs w:val="24"/>
              </w:rPr>
              <w:t xml:space="preserve">тивность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Стимулирует создание на уроке проблемных ситуаций, ситуаций выбора и принятия решений.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готовность к незапланированным, нестандартным ситуациям на уроке.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38"/>
              <w:contextualSpacing/>
              <w:rPr>
                <w:rStyle w:val="111"/>
                <w:sz w:val="28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сбалансированность творческой и технологич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ской составляющих профессиональной деятельности.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7" w:rsidRPr="00E04B42" w:rsidTr="008B441B">
        <w:trPr>
          <w:trHeight w:val="20"/>
        </w:trPr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797" w:rsidRPr="00E04B42" w:rsidRDefault="008F2797" w:rsidP="008B441B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E04B42">
              <w:rPr>
                <w:rStyle w:val="FontStyle27"/>
                <w:sz w:val="28"/>
                <w:szCs w:val="28"/>
              </w:rPr>
              <w:t>Максимальное количество – 50 баллов</w:t>
            </w:r>
          </w:p>
        </w:tc>
      </w:tr>
    </w:tbl>
    <w:p w:rsidR="002B14C2" w:rsidRPr="00E04B42" w:rsidRDefault="002B14C2" w:rsidP="00C92D63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C2" w:rsidRPr="00E04B42" w:rsidRDefault="002B14C2" w:rsidP="007333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="007333BA" w:rsidRPr="00E04B42">
        <w:rPr>
          <w:rFonts w:ascii="Times New Roman" w:eastAsia="Arial Unicode MS" w:hAnsi="Times New Roman" w:cs="Times New Roman"/>
          <w:b/>
          <w:bCs/>
          <w:sz w:val="28"/>
          <w:szCs w:val="28"/>
        </w:rPr>
        <w:t>Третий тур (очный)</w:t>
      </w:r>
    </w:p>
    <w:p w:rsidR="002B14C2" w:rsidRPr="00E04B4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="007333BA" w:rsidRPr="00E04B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04B42">
        <w:rPr>
          <w:rFonts w:ascii="Times New Roman" w:hAnsi="Times New Roman" w:cs="Times New Roman"/>
          <w:b/>
          <w:bCs/>
          <w:sz w:val="28"/>
          <w:szCs w:val="28"/>
        </w:rPr>
        <w:t>. Конкурсное задание «Мастер-класс»</w:t>
      </w:r>
    </w:p>
    <w:p w:rsidR="002B14C2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учас</w:t>
      </w:r>
      <w:r w:rsidRPr="00E04B42">
        <w:rPr>
          <w:rFonts w:ascii="Times New Roman" w:hAnsi="Times New Roman" w:cs="Times New Roman"/>
          <w:sz w:val="28"/>
          <w:szCs w:val="28"/>
        </w:rPr>
        <w:t>т</w:t>
      </w:r>
      <w:r w:rsidRPr="00E04B42">
        <w:rPr>
          <w:rFonts w:ascii="Times New Roman" w:hAnsi="Times New Roman" w:cs="Times New Roman"/>
          <w:sz w:val="28"/>
          <w:szCs w:val="28"/>
        </w:rPr>
        <w:t>ником конкурса своей деятельности в сравнительном и рефлексивном ко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2B14C2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lastRenderedPageBreak/>
        <w:t xml:space="preserve">Формат конкурсного </w:t>
      </w:r>
      <w:r w:rsidR="008B441B" w:rsidRPr="00E04B42">
        <w:rPr>
          <w:rFonts w:ascii="Times New Roman" w:hAnsi="Times New Roman" w:cs="Times New Roman"/>
          <w:sz w:val="28"/>
          <w:szCs w:val="28"/>
        </w:rPr>
        <w:t>испытания</w:t>
      </w:r>
      <w:r w:rsidRPr="00E04B42">
        <w:rPr>
          <w:rFonts w:ascii="Times New Roman" w:hAnsi="Times New Roman" w:cs="Times New Roman"/>
          <w:sz w:val="28"/>
          <w:szCs w:val="28"/>
        </w:rPr>
        <w:t>: публичная индивидуальная демо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страция способов трансляции на сцене образовательных технологий (мет</w:t>
      </w:r>
      <w:r w:rsidRPr="00E04B42">
        <w:rPr>
          <w:rFonts w:ascii="Times New Roman" w:hAnsi="Times New Roman" w:cs="Times New Roman"/>
          <w:sz w:val="28"/>
          <w:szCs w:val="28"/>
        </w:rPr>
        <w:t>о</w:t>
      </w:r>
      <w:r w:rsidRPr="00E04B42">
        <w:rPr>
          <w:rFonts w:ascii="Times New Roman" w:hAnsi="Times New Roman" w:cs="Times New Roman"/>
          <w:sz w:val="28"/>
          <w:szCs w:val="28"/>
        </w:rPr>
        <w:t xml:space="preserve">дов, эффективных приемов и др.). </w:t>
      </w:r>
    </w:p>
    <w:p w:rsidR="002B14C2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 xml:space="preserve">Регламент: выступление участника конкурса </w:t>
      </w:r>
      <w:r w:rsidR="008B441B" w:rsidRPr="00E04B42">
        <w:rPr>
          <w:rFonts w:ascii="Times New Roman" w:hAnsi="Times New Roman" w:cs="Times New Roman"/>
          <w:sz w:val="28"/>
          <w:szCs w:val="28"/>
        </w:rPr>
        <w:t>–</w:t>
      </w:r>
      <w:r w:rsidRPr="00E04B42">
        <w:rPr>
          <w:rFonts w:ascii="Times New Roman" w:hAnsi="Times New Roman" w:cs="Times New Roman"/>
          <w:sz w:val="28"/>
          <w:szCs w:val="28"/>
        </w:rPr>
        <w:t xml:space="preserve"> до 15 минут, вопросы экспертной комиссии очного этапа конкурса и ответы участника конкурса </w:t>
      </w:r>
      <w:r w:rsidR="008B441B" w:rsidRPr="00E04B42">
        <w:rPr>
          <w:rFonts w:ascii="Times New Roman" w:hAnsi="Times New Roman" w:cs="Times New Roman"/>
          <w:sz w:val="28"/>
          <w:szCs w:val="28"/>
        </w:rPr>
        <w:t>–</w:t>
      </w:r>
      <w:r w:rsidRPr="00E04B42">
        <w:rPr>
          <w:rFonts w:ascii="Times New Roman" w:hAnsi="Times New Roman" w:cs="Times New Roman"/>
          <w:sz w:val="28"/>
          <w:szCs w:val="28"/>
        </w:rPr>
        <w:t xml:space="preserve"> до 5 минут.</w:t>
      </w:r>
    </w:p>
    <w:p w:rsidR="002B14C2" w:rsidRPr="00E04B42" w:rsidRDefault="004108DA" w:rsidP="004108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04B42">
        <w:rPr>
          <w:rFonts w:ascii="Times New Roman" w:hAnsi="Times New Roman" w:cs="Times New Roman"/>
          <w:sz w:val="28"/>
          <w:szCs w:val="24"/>
        </w:rPr>
        <w:t>Критерии оценивания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148"/>
      </w:tblGrid>
      <w:tr w:rsidR="002B14C2" w:rsidRPr="00E04B42" w:rsidTr="008B441B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441B">
            <w:pPr>
              <w:pStyle w:val="Style16"/>
              <w:widowControl/>
              <w:ind w:left="-2"/>
              <w:contextualSpacing/>
              <w:jc w:val="center"/>
              <w:rPr>
                <w:rStyle w:val="FontStyle26"/>
                <w:sz w:val="28"/>
                <w:szCs w:val="22"/>
              </w:rPr>
            </w:pPr>
            <w:r w:rsidRPr="00E04B42">
              <w:rPr>
                <w:rStyle w:val="FontStyle26"/>
                <w:sz w:val="28"/>
                <w:szCs w:val="22"/>
              </w:rPr>
              <w:t>Критерий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441B">
            <w:pPr>
              <w:pStyle w:val="Style16"/>
              <w:widowControl/>
              <w:ind w:left="-2"/>
              <w:contextualSpacing/>
              <w:jc w:val="center"/>
              <w:rPr>
                <w:rStyle w:val="FontStyle26"/>
                <w:sz w:val="28"/>
                <w:szCs w:val="22"/>
              </w:rPr>
            </w:pPr>
            <w:r w:rsidRPr="00E04B42">
              <w:rPr>
                <w:rStyle w:val="FontStyle26"/>
                <w:sz w:val="28"/>
                <w:szCs w:val="22"/>
              </w:rPr>
              <w:t>Показатели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441B">
            <w:pPr>
              <w:pStyle w:val="Style16"/>
              <w:widowControl/>
              <w:contextualSpacing/>
              <w:jc w:val="center"/>
              <w:rPr>
                <w:rStyle w:val="FontStyle26"/>
                <w:sz w:val="28"/>
                <w:szCs w:val="22"/>
              </w:rPr>
            </w:pPr>
            <w:r w:rsidRPr="00E04B42">
              <w:rPr>
                <w:rStyle w:val="FontStyle26"/>
                <w:sz w:val="28"/>
                <w:szCs w:val="22"/>
              </w:rPr>
              <w:t>Кол-во баллов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1. Актуал</w:t>
            </w:r>
            <w:r w:rsidRPr="00E04B42">
              <w:rPr>
                <w:rStyle w:val="111"/>
                <w:sz w:val="28"/>
                <w:szCs w:val="28"/>
              </w:rPr>
              <w:t>ь</w:t>
            </w:r>
            <w:r w:rsidRPr="00E04B42">
              <w:rPr>
                <w:rStyle w:val="111"/>
                <w:sz w:val="28"/>
                <w:szCs w:val="28"/>
              </w:rPr>
              <w:t>ность и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  <w:szCs w:val="28"/>
              </w:rPr>
              <w:t>м</w:t>
            </w:r>
            <w:r w:rsidRPr="00E04B42">
              <w:rPr>
                <w:rStyle w:val="111"/>
                <w:sz w:val="28"/>
                <w:szCs w:val="28"/>
              </w:rPr>
              <w:t>е</w:t>
            </w:r>
            <w:r w:rsidRPr="00E04B42">
              <w:rPr>
                <w:rStyle w:val="111"/>
                <w:sz w:val="28"/>
                <w:szCs w:val="28"/>
              </w:rPr>
              <w:t>тодическое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  <w:szCs w:val="28"/>
              </w:rPr>
              <w:t>обоснов</w:t>
            </w:r>
            <w:r w:rsidRPr="00E04B42">
              <w:rPr>
                <w:rStyle w:val="111"/>
                <w:sz w:val="28"/>
                <w:szCs w:val="28"/>
              </w:rPr>
              <w:t>а</w:t>
            </w:r>
            <w:r w:rsidRPr="00E04B42">
              <w:rPr>
                <w:rStyle w:val="111"/>
                <w:sz w:val="28"/>
                <w:szCs w:val="28"/>
              </w:rPr>
              <w:t>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знание современных образовательных технол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гий (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интернет-сервисы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, мобильные устройства и т. д.).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разнообразные технологические приемы для д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стижения поставленной цели.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Сочетает традиционные и инновационные технологии в зав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симости от целевой аудитории.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Обосновывает педагогическую целесообразность использов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ния представляемой технологии.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педагогическую эффективность используемых приемов.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2. Творч</w:t>
            </w:r>
            <w:r w:rsidRPr="00E04B42">
              <w:rPr>
                <w:rStyle w:val="111"/>
                <w:sz w:val="28"/>
                <w:szCs w:val="28"/>
              </w:rPr>
              <w:t>е</w:t>
            </w:r>
            <w:r w:rsidRPr="00E04B42">
              <w:rPr>
                <w:rStyle w:val="111"/>
                <w:sz w:val="28"/>
                <w:szCs w:val="28"/>
              </w:rPr>
              <w:t>ский по</w:t>
            </w:r>
            <w:r w:rsidRPr="00E04B42">
              <w:rPr>
                <w:rStyle w:val="111"/>
                <w:sz w:val="28"/>
                <w:szCs w:val="28"/>
              </w:rPr>
              <w:t>д</w:t>
            </w:r>
            <w:r w:rsidRPr="00E04B42">
              <w:rPr>
                <w:rStyle w:val="111"/>
                <w:sz w:val="28"/>
                <w:szCs w:val="28"/>
              </w:rPr>
              <w:t>ход и и</w:t>
            </w:r>
            <w:r w:rsidRPr="00E04B42">
              <w:rPr>
                <w:rStyle w:val="111"/>
                <w:sz w:val="28"/>
                <w:szCs w:val="28"/>
              </w:rPr>
              <w:t>м</w:t>
            </w:r>
            <w:r w:rsidRPr="00E04B42">
              <w:rPr>
                <w:rStyle w:val="111"/>
                <w:sz w:val="28"/>
                <w:szCs w:val="28"/>
              </w:rPr>
              <w:t>провизация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творческие решения педагогических задач.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Проявляет индивидуальность и избегает шаблонов в ходе раб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ты с аудиторией.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При общении с аудиторией использует яркие примеры, илл</w:t>
            </w:r>
            <w:r w:rsidRPr="00E04B42">
              <w:rPr>
                <w:rStyle w:val="111"/>
                <w:sz w:val="24"/>
                <w:szCs w:val="24"/>
              </w:rPr>
              <w:t>ю</w:t>
            </w:r>
            <w:r w:rsidRPr="00E04B42">
              <w:rPr>
                <w:rStyle w:val="111"/>
                <w:sz w:val="24"/>
                <w:szCs w:val="24"/>
              </w:rPr>
              <w:t>страции и образы.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оригинальные творческие задания для вовлечения аудитории.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Поощряет нестандартные действия обучающихся, поддержив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ет их интерес к обучению.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</w:pPr>
            <w:r w:rsidRPr="00E04B42">
              <w:rPr>
                <w:rStyle w:val="111"/>
                <w:sz w:val="28"/>
                <w:szCs w:val="28"/>
              </w:rPr>
              <w:t>3. Исслед</w:t>
            </w:r>
            <w:r w:rsidRPr="00E04B42">
              <w:rPr>
                <w:rStyle w:val="111"/>
                <w:sz w:val="28"/>
                <w:szCs w:val="28"/>
              </w:rPr>
              <w:t>о</w:t>
            </w:r>
            <w:r w:rsidR="003C60D5">
              <w:rPr>
                <w:rStyle w:val="111"/>
                <w:sz w:val="28"/>
                <w:szCs w:val="28"/>
              </w:rPr>
              <w:t>вательска</w:t>
            </w:r>
            <w:r w:rsidRPr="00E04B42">
              <w:rPr>
                <w:rStyle w:val="111"/>
                <w:sz w:val="28"/>
                <w:szCs w:val="28"/>
              </w:rPr>
              <w:t>я компетен</w:t>
            </w:r>
            <w:r w:rsidRPr="00E04B42">
              <w:rPr>
                <w:rStyle w:val="111"/>
                <w:sz w:val="28"/>
                <w:szCs w:val="28"/>
              </w:rPr>
              <w:t>т</w:t>
            </w:r>
            <w:r w:rsidRPr="00E04B42">
              <w:rPr>
                <w:rStyle w:val="111"/>
                <w:sz w:val="28"/>
                <w:szCs w:val="28"/>
              </w:rPr>
              <w:t>ность и 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исследовательский подход для решения акт</w:t>
            </w:r>
            <w:r w:rsidRPr="00E04B42">
              <w:rPr>
                <w:rStyle w:val="111"/>
                <w:sz w:val="24"/>
                <w:szCs w:val="24"/>
              </w:rPr>
              <w:t>у</w:t>
            </w:r>
            <w:r w:rsidRPr="00E04B42">
              <w:rPr>
                <w:rStyle w:val="111"/>
                <w:sz w:val="24"/>
                <w:szCs w:val="24"/>
              </w:rPr>
              <w:t>альных проблем и противоречий современного образования.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proofErr w:type="gramStart"/>
            <w:r w:rsidRPr="00E04B42">
              <w:rPr>
                <w:rStyle w:val="111"/>
                <w:sz w:val="24"/>
                <w:szCs w:val="24"/>
              </w:rPr>
              <w:t>Способен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 xml:space="preserve"> выдвигать рабочие гипотезы и предположения, по</w:t>
            </w:r>
            <w:r w:rsidRPr="00E04B42">
              <w:rPr>
                <w:rStyle w:val="111"/>
                <w:sz w:val="24"/>
                <w:szCs w:val="24"/>
              </w:rPr>
              <w:t>з</w:t>
            </w:r>
            <w:r w:rsidRPr="00E04B42">
              <w:rPr>
                <w:rStyle w:val="111"/>
                <w:sz w:val="24"/>
                <w:szCs w:val="24"/>
              </w:rPr>
              <w:t>воляющие найти решение проблемы.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Проводит проверку основных положений гипотезы в своей практической педагогической деятельности.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Формулирует обоснованные выводы по итогам проведенного исследования.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понимание важности использования исследов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тельского подхода в педагогической практике.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4. Комм</w:t>
            </w:r>
            <w:r w:rsidRPr="00E04B42">
              <w:rPr>
                <w:rStyle w:val="111"/>
                <w:sz w:val="28"/>
                <w:szCs w:val="28"/>
              </w:rPr>
              <w:t>у</w:t>
            </w:r>
            <w:r w:rsidRPr="00E04B42">
              <w:rPr>
                <w:rStyle w:val="111"/>
                <w:sz w:val="28"/>
                <w:szCs w:val="28"/>
              </w:rPr>
              <w:t>никативная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  <w:szCs w:val="28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Ведет конструктивный диалог, выделяет главное при выраж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 xml:space="preserve">нии своей профессиональной позиции.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Точно и полно отвечает на вопросы экспертов (членов жюри).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Убедительно аргументирует собственную позицию по обсу</w:t>
            </w:r>
            <w:r w:rsidRPr="00E04B42">
              <w:rPr>
                <w:rStyle w:val="111"/>
                <w:sz w:val="24"/>
                <w:szCs w:val="24"/>
              </w:rPr>
              <w:t>ж</w:t>
            </w:r>
            <w:r w:rsidRPr="00E04B42">
              <w:rPr>
                <w:rStyle w:val="111"/>
                <w:sz w:val="24"/>
                <w:szCs w:val="24"/>
              </w:rPr>
              <w:t>даемым вопросам, мотивирует обратную связь.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понимание важности взаимодействия в педаг</w:t>
            </w:r>
            <w:r w:rsidRPr="00E04B42">
              <w:rPr>
                <w:rStyle w:val="111"/>
                <w:sz w:val="24"/>
                <w:szCs w:val="24"/>
              </w:rPr>
              <w:t>о</w:t>
            </w:r>
            <w:r w:rsidRPr="00E04B42">
              <w:rPr>
                <w:rStyle w:val="111"/>
                <w:sz w:val="24"/>
                <w:szCs w:val="24"/>
              </w:rPr>
              <w:t>гической деятельности.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Проявляет уважение к иной точке зрения.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5. Рефле</w:t>
            </w:r>
            <w:r w:rsidRPr="00E04B42">
              <w:rPr>
                <w:rStyle w:val="111"/>
                <w:sz w:val="28"/>
                <w:szCs w:val="28"/>
              </w:rPr>
              <w:t>к</w:t>
            </w:r>
            <w:r w:rsidRPr="00E04B42">
              <w:rPr>
                <w:rStyle w:val="111"/>
                <w:sz w:val="28"/>
                <w:szCs w:val="28"/>
              </w:rPr>
              <w:t>сивная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  <w:szCs w:val="28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способность к самоанализу, оценивает выбор используемых методов.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Находит проблемные точки роста в своем профессиональном и личностном развитии.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Предлагает конкретные рекомендации по использованию д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монстрируемой технологии в общеобразовательных организ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циях.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способность к самоанализу, оценивает дости</w:t>
            </w:r>
            <w:r w:rsidRPr="00E04B42">
              <w:rPr>
                <w:rStyle w:val="111"/>
                <w:sz w:val="24"/>
                <w:szCs w:val="24"/>
              </w:rPr>
              <w:t>г</w:t>
            </w:r>
            <w:r w:rsidRPr="00E04B42">
              <w:rPr>
                <w:rStyle w:val="111"/>
                <w:sz w:val="24"/>
                <w:szCs w:val="24"/>
              </w:rPr>
              <w:t>нутые результаты.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Самокритично оценивает проведённый мастер- класс, отвечает на вопросы членов жюри.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6. Инфо</w:t>
            </w:r>
            <w:r w:rsidRPr="00E04B42">
              <w:rPr>
                <w:rStyle w:val="111"/>
                <w:sz w:val="28"/>
                <w:szCs w:val="28"/>
              </w:rPr>
              <w:t>р</w:t>
            </w:r>
            <w:r w:rsidRPr="00E04B42">
              <w:rPr>
                <w:rStyle w:val="111"/>
                <w:sz w:val="28"/>
                <w:szCs w:val="28"/>
              </w:rPr>
              <w:t>мационная и языковая 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разнообразные форматы представления и структ</w:t>
            </w:r>
            <w:r w:rsidRPr="00E04B42">
              <w:rPr>
                <w:rStyle w:val="111"/>
                <w:sz w:val="24"/>
                <w:szCs w:val="24"/>
              </w:rPr>
              <w:t>у</w:t>
            </w:r>
            <w:r w:rsidRPr="00E04B42">
              <w:rPr>
                <w:rStyle w:val="111"/>
                <w:sz w:val="24"/>
                <w:szCs w:val="24"/>
              </w:rPr>
              <w:t xml:space="preserve">рирования информации (текст, изображения, аудио, видео и др.).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разнообразные источники информации и образов</w:t>
            </w:r>
            <w:r w:rsidRPr="00E04B42">
              <w:rPr>
                <w:rStyle w:val="111"/>
                <w:sz w:val="24"/>
                <w:szCs w:val="24"/>
              </w:rPr>
              <w:t>а</w:t>
            </w:r>
            <w:r w:rsidRPr="00E04B42">
              <w:rPr>
                <w:rStyle w:val="111"/>
                <w:sz w:val="24"/>
                <w:szCs w:val="24"/>
              </w:rPr>
              <w:t>тельные ресурсы (в том числе и электронные).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Демонстрирует навыки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самопрезентации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Владеет профессиональной терминологией.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педагогический кругозор и общую эрудицию.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7. Ценнос</w:t>
            </w:r>
            <w:r w:rsidRPr="00E04B42">
              <w:rPr>
                <w:rStyle w:val="111"/>
                <w:sz w:val="28"/>
                <w:szCs w:val="28"/>
              </w:rPr>
              <w:t>т</w:t>
            </w:r>
            <w:r w:rsidRPr="00E04B42">
              <w:rPr>
                <w:rStyle w:val="111"/>
                <w:sz w:val="28"/>
                <w:szCs w:val="28"/>
              </w:rPr>
              <w:t>ные орие</w:t>
            </w:r>
            <w:r w:rsidRPr="00E04B42">
              <w:rPr>
                <w:rStyle w:val="111"/>
                <w:sz w:val="28"/>
                <w:szCs w:val="28"/>
              </w:rPr>
              <w:t>н</w:t>
            </w:r>
            <w:r w:rsidRPr="00E04B42">
              <w:rPr>
                <w:rStyle w:val="111"/>
                <w:sz w:val="28"/>
                <w:szCs w:val="28"/>
              </w:rPr>
              <w:t>тиры и во</w:t>
            </w:r>
            <w:r w:rsidRPr="00E04B42">
              <w:rPr>
                <w:rStyle w:val="111"/>
                <w:sz w:val="28"/>
                <w:szCs w:val="28"/>
              </w:rPr>
              <w:t>с</w:t>
            </w:r>
            <w:r w:rsidRPr="00E04B42">
              <w:rPr>
                <w:rStyle w:val="111"/>
                <w:sz w:val="28"/>
                <w:szCs w:val="28"/>
              </w:rPr>
              <w:t>питательная направле</w:t>
            </w:r>
            <w:r w:rsidRPr="00E04B42">
              <w:rPr>
                <w:rStyle w:val="111"/>
                <w:sz w:val="28"/>
                <w:szCs w:val="28"/>
              </w:rPr>
              <w:t>н</w:t>
            </w:r>
            <w:r w:rsidRPr="00E04B42">
              <w:rPr>
                <w:rStyle w:val="111"/>
                <w:sz w:val="28"/>
                <w:szCs w:val="28"/>
              </w:rPr>
              <w:t>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понимание ценностных аспектов образования.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С уважением относится к личности каждого обучающегося.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Поощряет безопасное поведение и культуру здорового образа жизни.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уважительное отношение к культурным разл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чиям.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Выделяет и формулирует ценностные ориентиры мастер-класса во время самоанализа и беседы с экспертами.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 xml:space="preserve">8. </w:t>
            </w:r>
            <w:proofErr w:type="spellStart"/>
            <w:r w:rsidRPr="00E04B42">
              <w:rPr>
                <w:rStyle w:val="111"/>
                <w:sz w:val="28"/>
                <w:szCs w:val="28"/>
              </w:rPr>
              <w:t>Мет</w:t>
            </w:r>
            <w:r w:rsidRPr="00E04B42">
              <w:rPr>
                <w:rStyle w:val="111"/>
                <w:sz w:val="28"/>
                <w:szCs w:val="28"/>
              </w:rPr>
              <w:t>а</w:t>
            </w:r>
            <w:r w:rsidRPr="00E04B42">
              <w:rPr>
                <w:rStyle w:val="111"/>
                <w:sz w:val="28"/>
                <w:szCs w:val="28"/>
              </w:rPr>
              <w:t>предме</w:t>
            </w:r>
            <w:r w:rsidRPr="00E04B42">
              <w:rPr>
                <w:rStyle w:val="111"/>
                <w:sz w:val="28"/>
                <w:szCs w:val="28"/>
              </w:rPr>
              <w:t>т</w:t>
            </w:r>
            <w:r w:rsidRPr="00E04B42">
              <w:rPr>
                <w:rStyle w:val="111"/>
                <w:sz w:val="28"/>
                <w:szCs w:val="28"/>
              </w:rPr>
              <w:t>ность</w:t>
            </w:r>
            <w:proofErr w:type="spellEnd"/>
            <w:r w:rsidRPr="00E04B42">
              <w:rPr>
                <w:rStyle w:val="111"/>
                <w:sz w:val="28"/>
                <w:szCs w:val="28"/>
              </w:rPr>
              <w:t xml:space="preserve"> и</w:t>
            </w:r>
            <w:r w:rsidRPr="00E04B42">
              <w:t xml:space="preserve"> </w:t>
            </w:r>
            <w:proofErr w:type="spellStart"/>
            <w:r w:rsidRPr="00E04B42">
              <w:rPr>
                <w:rStyle w:val="111"/>
                <w:sz w:val="28"/>
                <w:szCs w:val="28"/>
              </w:rPr>
              <w:t>межпре</w:t>
            </w:r>
            <w:r w:rsidRPr="00E04B42">
              <w:rPr>
                <w:rStyle w:val="111"/>
                <w:sz w:val="28"/>
                <w:szCs w:val="28"/>
              </w:rPr>
              <w:t>д</w:t>
            </w:r>
            <w:r w:rsidRPr="00E04B42">
              <w:rPr>
                <w:rStyle w:val="111"/>
                <w:sz w:val="28"/>
                <w:szCs w:val="28"/>
              </w:rPr>
              <w:t>метная</w:t>
            </w:r>
            <w:proofErr w:type="spellEnd"/>
            <w:r w:rsidRPr="00E04B42">
              <w:t xml:space="preserve"> </w:t>
            </w:r>
            <w:r w:rsidRPr="00E04B42">
              <w:rPr>
                <w:rStyle w:val="111"/>
                <w:sz w:val="28"/>
                <w:szCs w:val="28"/>
              </w:rPr>
              <w:t>и</w:t>
            </w:r>
            <w:r w:rsidRPr="00E04B42">
              <w:rPr>
                <w:rStyle w:val="111"/>
                <w:sz w:val="28"/>
                <w:szCs w:val="28"/>
              </w:rPr>
              <w:t>н</w:t>
            </w:r>
            <w:r w:rsidRPr="00E04B42">
              <w:rPr>
                <w:rStyle w:val="111"/>
                <w:sz w:val="28"/>
                <w:szCs w:val="28"/>
              </w:rPr>
              <w:t>теграция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Обосновывает целесообразность использования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</w:t>
            </w:r>
            <w:r w:rsidRPr="00E04B42">
              <w:rPr>
                <w:rStyle w:val="111"/>
                <w:sz w:val="24"/>
                <w:szCs w:val="24"/>
              </w:rPr>
              <w:t>т</w:t>
            </w:r>
            <w:r w:rsidRPr="00E04B42">
              <w:rPr>
                <w:rStyle w:val="111"/>
                <w:sz w:val="24"/>
                <w:szCs w:val="24"/>
              </w:rPr>
              <w:t>ных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подходов и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межпредметной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интеграции в конкретной п</w:t>
            </w:r>
            <w:r w:rsidRPr="00E04B42">
              <w:rPr>
                <w:rStyle w:val="111"/>
                <w:sz w:val="24"/>
                <w:szCs w:val="24"/>
              </w:rPr>
              <w:t>е</w:t>
            </w:r>
            <w:r w:rsidRPr="00E04B42">
              <w:rPr>
                <w:rStyle w:val="111"/>
                <w:sz w:val="24"/>
                <w:szCs w:val="24"/>
              </w:rPr>
              <w:t>дагогической ситуации.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Находит разнообразные методические формы использования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метапредметного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потенциала.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конкретные примеры, демонстрирует связь с пра</w:t>
            </w:r>
            <w:r w:rsidRPr="00E04B42">
              <w:rPr>
                <w:rStyle w:val="111"/>
                <w:sz w:val="24"/>
                <w:szCs w:val="24"/>
              </w:rPr>
              <w:t>к</w:t>
            </w:r>
            <w:r w:rsidRPr="00E04B42">
              <w:rPr>
                <w:rStyle w:val="111"/>
                <w:sz w:val="24"/>
                <w:szCs w:val="24"/>
              </w:rPr>
              <w:t>тикой преподавания.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Демонстрирует системность использования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метапредметных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подходов и </w:t>
            </w:r>
            <w:proofErr w:type="spellStart"/>
            <w:r w:rsidRPr="00E04B42">
              <w:rPr>
                <w:rStyle w:val="111"/>
                <w:sz w:val="24"/>
                <w:szCs w:val="24"/>
              </w:rPr>
              <w:t>межпредметной</w:t>
            </w:r>
            <w:proofErr w:type="spellEnd"/>
            <w:r w:rsidRPr="00E04B42">
              <w:rPr>
                <w:rStyle w:val="111"/>
                <w:sz w:val="24"/>
                <w:szCs w:val="24"/>
              </w:rPr>
              <w:t xml:space="preserve"> интеграции.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Опирается на реальные педагогические ситуации, аргумент</w:t>
            </w:r>
            <w:r w:rsidRPr="00E04B42">
              <w:rPr>
                <w:rStyle w:val="111"/>
                <w:sz w:val="24"/>
                <w:szCs w:val="24"/>
              </w:rPr>
              <w:t>и</w:t>
            </w:r>
            <w:r w:rsidRPr="00E04B42">
              <w:rPr>
                <w:rStyle w:val="111"/>
                <w:sz w:val="24"/>
                <w:szCs w:val="24"/>
              </w:rPr>
              <w:t>рует возможности используемой технологии.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9. Развив</w:t>
            </w:r>
            <w:r w:rsidRPr="00E04B42">
              <w:rPr>
                <w:rStyle w:val="111"/>
                <w:sz w:val="28"/>
                <w:szCs w:val="28"/>
              </w:rPr>
              <w:t>а</w:t>
            </w:r>
            <w:r w:rsidRPr="00E04B42">
              <w:rPr>
                <w:rStyle w:val="111"/>
                <w:sz w:val="28"/>
                <w:szCs w:val="28"/>
              </w:rPr>
              <w:t>ющий х</w:t>
            </w:r>
            <w:r w:rsidRPr="00E04B42">
              <w:rPr>
                <w:rStyle w:val="111"/>
                <w:sz w:val="28"/>
                <w:szCs w:val="28"/>
              </w:rPr>
              <w:t>а</w:t>
            </w:r>
            <w:r w:rsidRPr="00E04B42">
              <w:rPr>
                <w:rStyle w:val="111"/>
                <w:sz w:val="28"/>
                <w:szCs w:val="28"/>
              </w:rPr>
              <w:t>рактер и р</w:t>
            </w:r>
            <w:r w:rsidRPr="00E04B42">
              <w:rPr>
                <w:rStyle w:val="111"/>
                <w:sz w:val="28"/>
                <w:szCs w:val="28"/>
              </w:rPr>
              <w:t>е</w:t>
            </w:r>
            <w:r w:rsidRPr="00E04B42">
              <w:rPr>
                <w:rStyle w:val="111"/>
                <w:sz w:val="28"/>
                <w:szCs w:val="28"/>
              </w:rPr>
              <w:t>зультати</w:t>
            </w:r>
            <w:r w:rsidRPr="00E04B42">
              <w:rPr>
                <w:rStyle w:val="111"/>
                <w:sz w:val="28"/>
                <w:szCs w:val="28"/>
              </w:rPr>
              <w:t>в</w:t>
            </w:r>
            <w:r w:rsidRPr="00E04B42">
              <w:rPr>
                <w:rStyle w:val="111"/>
                <w:sz w:val="28"/>
                <w:szCs w:val="28"/>
              </w:rPr>
              <w:t>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Использует потенциал личностного развития.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Поддерживает индивидуальные образовательные маршруты.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Учитывает разнообразные образовательные потребности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</w:t>
            </w:r>
            <w:r w:rsidRPr="00E04B42">
              <w:rPr>
                <w:rStyle w:val="111"/>
                <w:sz w:val="24"/>
                <w:szCs w:val="24"/>
              </w:rPr>
              <w:t>у</w:t>
            </w:r>
            <w:r w:rsidRPr="00E04B42">
              <w:rPr>
                <w:rStyle w:val="111"/>
                <w:sz w:val="24"/>
                <w:szCs w:val="24"/>
              </w:rPr>
              <w:t>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количественные показатели для учета достижений обучающихся.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качественные показатели для стимулирования ра</w:t>
            </w:r>
            <w:r w:rsidRPr="00E04B42">
              <w:rPr>
                <w:rStyle w:val="111"/>
                <w:sz w:val="24"/>
                <w:szCs w:val="24"/>
              </w:rPr>
              <w:t>з</w:t>
            </w:r>
            <w:r w:rsidRPr="00E04B42">
              <w:rPr>
                <w:rStyle w:val="111"/>
                <w:sz w:val="24"/>
                <w:szCs w:val="24"/>
              </w:rPr>
              <w:t xml:space="preserve">вития </w:t>
            </w:r>
            <w:proofErr w:type="gramStart"/>
            <w:r w:rsidRPr="00E04B42">
              <w:rPr>
                <w:rStyle w:val="111"/>
                <w:sz w:val="24"/>
                <w:szCs w:val="24"/>
              </w:rPr>
              <w:t>обучающихся</w:t>
            </w:r>
            <w:proofErr w:type="gramEnd"/>
            <w:r w:rsidRPr="00E04B42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</w:pPr>
            <w:r w:rsidRPr="00E04B42">
              <w:rPr>
                <w:rStyle w:val="111"/>
                <w:sz w:val="28"/>
                <w:szCs w:val="28"/>
              </w:rPr>
              <w:t>10. Проек</w:t>
            </w:r>
            <w:r w:rsidRPr="00E04B42">
              <w:rPr>
                <w:rStyle w:val="111"/>
                <w:sz w:val="28"/>
                <w:szCs w:val="28"/>
              </w:rPr>
              <w:t>т</w:t>
            </w:r>
            <w:r w:rsidRPr="00E04B42">
              <w:rPr>
                <w:rStyle w:val="111"/>
                <w:sz w:val="28"/>
                <w:szCs w:val="28"/>
              </w:rPr>
              <w:t>ные</w:t>
            </w:r>
            <w:r w:rsidRPr="00E04B42">
              <w:t xml:space="preserve"> </w:t>
            </w:r>
            <w:r w:rsidRPr="00E04B42">
              <w:rPr>
                <w:rStyle w:val="111"/>
                <w:sz w:val="28"/>
                <w:szCs w:val="28"/>
              </w:rPr>
              <w:t>подх</w:t>
            </w:r>
            <w:r w:rsidRPr="00E04B42">
              <w:rPr>
                <w:rStyle w:val="111"/>
                <w:sz w:val="28"/>
                <w:szCs w:val="28"/>
              </w:rPr>
              <w:t>о</w:t>
            </w:r>
            <w:r w:rsidRPr="00E04B42">
              <w:rPr>
                <w:rStyle w:val="111"/>
                <w:sz w:val="28"/>
                <w:szCs w:val="28"/>
              </w:rPr>
              <w:t>ды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Демонстрирует понимание специфики проектного подхода в педагогической деятельности.</w:t>
            </w:r>
            <w:r w:rsidRPr="00E04B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</w:t>
            </w: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Опирается на проектный подход при постановке цели и задач мастер-класса.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Использует методические приемы проектного метода в ходе мастер-класса.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 xml:space="preserve">Организует совместную деятельность обучающихся в составе </w:t>
            </w:r>
            <w:r w:rsidRPr="00E04B42">
              <w:rPr>
                <w:rStyle w:val="111"/>
                <w:sz w:val="24"/>
                <w:szCs w:val="24"/>
              </w:rPr>
              <w:lastRenderedPageBreak/>
              <w:t>проектных групп.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441B" w:rsidRPr="00E04B42" w:rsidTr="008B441B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rPr>
                <w:rStyle w:val="11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pStyle w:val="af0"/>
              <w:shd w:val="clear" w:color="auto" w:fill="auto"/>
              <w:spacing w:after="0" w:line="240" w:lineRule="auto"/>
              <w:ind w:left="-2"/>
              <w:contextualSpacing/>
              <w:jc w:val="both"/>
              <w:rPr>
                <w:rStyle w:val="111"/>
                <w:sz w:val="24"/>
                <w:szCs w:val="24"/>
              </w:rPr>
            </w:pPr>
            <w:r w:rsidRPr="00E04B42">
              <w:rPr>
                <w:rStyle w:val="111"/>
                <w:sz w:val="24"/>
                <w:szCs w:val="24"/>
              </w:rPr>
              <w:t>Опирается на главный критерий оценки проекта - достигнутый результат - по итогам мастер-класса.</w:t>
            </w:r>
          </w:p>
        </w:tc>
        <w:tc>
          <w:tcPr>
            <w:tcW w:w="11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41B" w:rsidRPr="00E04B42" w:rsidRDefault="008B441B" w:rsidP="008B441B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8B2081" w:rsidRPr="00E04B42" w:rsidTr="008B441B">
        <w:trPr>
          <w:trHeight w:val="20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1" w:rsidRPr="00E04B42" w:rsidRDefault="008B2081" w:rsidP="008B441B">
            <w:pPr>
              <w:suppressAutoHyphens/>
              <w:spacing w:after="0" w:line="240" w:lineRule="auto"/>
              <w:contextualSpacing/>
              <w:jc w:val="right"/>
              <w:rPr>
                <w:rStyle w:val="FontStyle28"/>
                <w:sz w:val="28"/>
              </w:rPr>
            </w:pPr>
            <w:r w:rsidRPr="00E04B42">
              <w:rPr>
                <w:rStyle w:val="FontStyle27"/>
                <w:sz w:val="28"/>
              </w:rPr>
              <w:t>Максимальное количество – 50 баллов</w:t>
            </w:r>
          </w:p>
        </w:tc>
      </w:tr>
    </w:tbl>
    <w:p w:rsidR="007333BA" w:rsidRPr="00E04B42" w:rsidRDefault="007333BA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C2" w:rsidRPr="00E04B42" w:rsidRDefault="004108DA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="008B2081" w:rsidRPr="00E04B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B14C2" w:rsidRPr="00E04B42">
        <w:rPr>
          <w:rFonts w:ascii="Times New Roman" w:hAnsi="Times New Roman" w:cs="Times New Roman"/>
          <w:b/>
          <w:bCs/>
          <w:sz w:val="28"/>
          <w:szCs w:val="28"/>
        </w:rPr>
        <w:t>Конкурсное задание «Педагогический совет»</w:t>
      </w:r>
    </w:p>
    <w:p w:rsidR="002B14C2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Цель: организация открытого профессионального пространства для о</w:t>
      </w:r>
      <w:r w:rsidRPr="00E04B42">
        <w:rPr>
          <w:rFonts w:ascii="Times New Roman" w:hAnsi="Times New Roman" w:cs="Times New Roman"/>
          <w:sz w:val="28"/>
          <w:szCs w:val="28"/>
        </w:rPr>
        <w:t>б</w:t>
      </w:r>
      <w:r w:rsidRPr="00E04B42">
        <w:rPr>
          <w:rFonts w:ascii="Times New Roman" w:hAnsi="Times New Roman" w:cs="Times New Roman"/>
          <w:sz w:val="28"/>
          <w:szCs w:val="28"/>
        </w:rPr>
        <w:t>суждения существующих проблем, путей их решения и перспектив развития образования.</w:t>
      </w:r>
    </w:p>
    <w:p w:rsidR="002B14C2" w:rsidRPr="00E04B42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Формат конкурсного задания: дискуссия в группе из 5 лауреатов ко</w:t>
      </w:r>
      <w:r w:rsidRPr="00E04B42">
        <w:rPr>
          <w:rFonts w:ascii="Times New Roman" w:hAnsi="Times New Roman" w:cs="Times New Roman"/>
          <w:sz w:val="28"/>
          <w:szCs w:val="28"/>
        </w:rPr>
        <w:t>н</w:t>
      </w:r>
      <w:r w:rsidRPr="00E04B42">
        <w:rPr>
          <w:rFonts w:ascii="Times New Roman" w:hAnsi="Times New Roman" w:cs="Times New Roman"/>
          <w:sz w:val="28"/>
          <w:szCs w:val="28"/>
        </w:rPr>
        <w:t>курса на заданную ведущим тему с индивидуальными выступлениями по рассматриваемым вопросам и общим обсуждением. Регламент – до 30 минут. Тема педагогического совета определяется и объявляется накануне его пр</w:t>
      </w:r>
      <w:r w:rsidRPr="00E04B42">
        <w:rPr>
          <w:rFonts w:ascii="Times New Roman" w:hAnsi="Times New Roman" w:cs="Times New Roman"/>
          <w:sz w:val="28"/>
          <w:szCs w:val="28"/>
        </w:rPr>
        <w:t>о</w:t>
      </w:r>
      <w:r w:rsidRPr="00E04B42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8B2081" w:rsidRPr="00E04B42" w:rsidRDefault="008B2081" w:rsidP="008B20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04B42">
        <w:rPr>
          <w:rFonts w:ascii="Times New Roman" w:hAnsi="Times New Roman" w:cs="Times New Roman"/>
          <w:sz w:val="28"/>
          <w:szCs w:val="24"/>
        </w:rPr>
        <w:t>Критерии оценивания</w:t>
      </w:r>
    </w:p>
    <w:tbl>
      <w:tblPr>
        <w:tblW w:w="9352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3"/>
        <w:gridCol w:w="6237"/>
        <w:gridCol w:w="1078"/>
        <w:gridCol w:w="14"/>
      </w:tblGrid>
      <w:tr w:rsidR="002B14C2" w:rsidRPr="00E04B42" w:rsidTr="00A1771A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2081">
            <w:pPr>
              <w:pStyle w:val="Style18"/>
              <w:widowControl/>
              <w:spacing w:line="240" w:lineRule="auto"/>
              <w:ind w:left="-2"/>
              <w:contextualSpacing/>
              <w:jc w:val="center"/>
              <w:rPr>
                <w:rStyle w:val="FontStyle27"/>
                <w:sz w:val="28"/>
                <w:szCs w:val="28"/>
              </w:rPr>
            </w:pPr>
            <w:r w:rsidRPr="00E04B42">
              <w:rPr>
                <w:rStyle w:val="FontStyle27"/>
                <w:sz w:val="28"/>
                <w:szCs w:val="28"/>
              </w:rPr>
              <w:t>Критерий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2081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8"/>
              </w:rPr>
            </w:pPr>
            <w:r w:rsidRPr="00E04B42">
              <w:rPr>
                <w:rStyle w:val="FontStyle27"/>
                <w:sz w:val="28"/>
                <w:szCs w:val="28"/>
              </w:rPr>
              <w:t>Показатели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4C2" w:rsidRPr="00E04B42" w:rsidRDefault="002B14C2" w:rsidP="008B2081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8"/>
              </w:rPr>
            </w:pPr>
            <w:r w:rsidRPr="00E04B42">
              <w:rPr>
                <w:rStyle w:val="FontStyle27"/>
                <w:sz w:val="28"/>
                <w:szCs w:val="28"/>
              </w:rPr>
              <w:t>Кол-во баллов</w:t>
            </w:r>
          </w:p>
        </w:tc>
      </w:tr>
      <w:tr w:rsidR="002B14C2" w:rsidRPr="00E04B42" w:rsidTr="00A1771A"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1. Понимание проблемы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Г</w:t>
            </w:r>
            <w:r w:rsidR="002B14C2" w:rsidRPr="00E04B42">
              <w:rPr>
                <w:rStyle w:val="FontStyle28"/>
                <w:sz w:val="24"/>
                <w:szCs w:val="24"/>
              </w:rPr>
              <w:t>лубина понимания проблемы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FE6F9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B14C2" w:rsidRPr="00E04B42" w:rsidTr="00A1771A">
        <w:trPr>
          <w:trHeight w:val="530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2B14C2" w:rsidRPr="00E04B42">
              <w:rPr>
                <w:rStyle w:val="FontStyle28"/>
                <w:sz w:val="24"/>
                <w:szCs w:val="24"/>
              </w:rPr>
              <w:t>мение четко и понятно сформулировать свою позицию по ключевой проблеме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trHeight w:val="255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С</w:t>
            </w:r>
            <w:r w:rsidR="002B14C2" w:rsidRPr="00E04B42">
              <w:rPr>
                <w:rStyle w:val="FontStyle28"/>
                <w:sz w:val="24"/>
                <w:szCs w:val="24"/>
              </w:rPr>
              <w:t>вязь высказываний с обсуждаемой темой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Р</w:t>
            </w:r>
            <w:r w:rsidR="002B14C2" w:rsidRPr="00E04B42">
              <w:rPr>
                <w:rStyle w:val="FontStyle28"/>
                <w:sz w:val="24"/>
                <w:szCs w:val="24"/>
              </w:rPr>
              <w:t>еалистичность предложений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trHeight w:val="472"/>
        </w:trPr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2B14C2" w:rsidRPr="00E04B42">
              <w:rPr>
                <w:rStyle w:val="FontStyle28"/>
                <w:sz w:val="24"/>
                <w:szCs w:val="24"/>
              </w:rPr>
              <w:t>мение отделять факты от мнений и рассматривать пр</w:t>
            </w:r>
            <w:r w:rsidR="002B14C2" w:rsidRPr="00E04B42">
              <w:rPr>
                <w:rStyle w:val="FontStyle28"/>
                <w:sz w:val="24"/>
                <w:szCs w:val="24"/>
              </w:rPr>
              <w:t>о</w:t>
            </w:r>
            <w:r w:rsidR="002B14C2" w:rsidRPr="00E04B42">
              <w:rPr>
                <w:rStyle w:val="FontStyle28"/>
                <w:sz w:val="24"/>
                <w:szCs w:val="24"/>
              </w:rPr>
              <w:t>блему объективно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trHeight w:val="254"/>
        </w:trPr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2"/>
              <w:widowControl/>
              <w:spacing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2. Убедител</w:t>
            </w:r>
            <w:r w:rsidRPr="00E04B42">
              <w:rPr>
                <w:rStyle w:val="FontStyle28"/>
                <w:sz w:val="28"/>
                <w:szCs w:val="24"/>
              </w:rPr>
              <w:t>ь</w:t>
            </w:r>
            <w:r w:rsidRPr="00E04B42">
              <w:rPr>
                <w:rStyle w:val="FontStyle28"/>
                <w:sz w:val="28"/>
                <w:szCs w:val="24"/>
              </w:rPr>
              <w:t>ность и арг</w:t>
            </w:r>
            <w:r w:rsidRPr="00E04B42">
              <w:rPr>
                <w:rStyle w:val="FontStyle28"/>
                <w:sz w:val="28"/>
                <w:szCs w:val="24"/>
              </w:rPr>
              <w:t>у</w:t>
            </w:r>
            <w:r w:rsidRPr="00E04B42">
              <w:rPr>
                <w:rStyle w:val="FontStyle28"/>
                <w:sz w:val="28"/>
                <w:szCs w:val="24"/>
              </w:rPr>
              <w:t>ментация поз</w:t>
            </w:r>
            <w:r w:rsidRPr="00E04B42">
              <w:rPr>
                <w:rStyle w:val="FontStyle28"/>
                <w:sz w:val="28"/>
                <w:szCs w:val="24"/>
              </w:rPr>
              <w:t>и</w:t>
            </w:r>
            <w:r w:rsidRPr="00E04B42">
              <w:rPr>
                <w:rStyle w:val="FontStyle28"/>
                <w:sz w:val="28"/>
                <w:szCs w:val="24"/>
              </w:rPr>
              <w:t>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2B14C2" w:rsidRPr="00E04B42">
              <w:rPr>
                <w:rStyle w:val="FontStyle28"/>
                <w:sz w:val="24"/>
                <w:szCs w:val="24"/>
              </w:rPr>
              <w:t>онятность и конкретность занятой позиции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FE6F9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B14C2" w:rsidRPr="00E04B42" w:rsidTr="00A1771A">
        <w:trPr>
          <w:trHeight w:val="288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Ч</w:t>
            </w:r>
            <w:r w:rsidR="002B14C2" w:rsidRPr="00E04B42">
              <w:rPr>
                <w:rStyle w:val="FontStyle28"/>
                <w:sz w:val="24"/>
                <w:szCs w:val="24"/>
              </w:rPr>
              <w:t>еткое и логичное выстраивание своего выступл</w:t>
            </w:r>
            <w:r w:rsidR="00FE6F92" w:rsidRPr="00E04B42">
              <w:rPr>
                <w:rStyle w:val="FontStyle28"/>
                <w:sz w:val="24"/>
                <w:szCs w:val="24"/>
              </w:rPr>
              <w:t>е</w:t>
            </w:r>
            <w:r w:rsidR="002B14C2" w:rsidRPr="00E04B42">
              <w:rPr>
                <w:rStyle w:val="FontStyle28"/>
                <w:sz w:val="24"/>
                <w:szCs w:val="24"/>
              </w:rPr>
              <w:t>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А</w:t>
            </w:r>
            <w:r w:rsidR="002B14C2" w:rsidRPr="00E04B42">
              <w:rPr>
                <w:rStyle w:val="FontStyle28"/>
                <w:sz w:val="24"/>
                <w:szCs w:val="24"/>
              </w:rPr>
              <w:t>ргументированность и доказательность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ind w:firstLine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2B14C2" w:rsidRPr="00E04B42">
              <w:rPr>
                <w:rStyle w:val="FontStyle28"/>
                <w:sz w:val="24"/>
                <w:szCs w:val="24"/>
              </w:rPr>
              <w:t>ризнание возможности других взглядов и мнений по о</w:t>
            </w:r>
            <w:r w:rsidR="002B14C2" w:rsidRPr="00E04B42">
              <w:rPr>
                <w:rStyle w:val="FontStyle28"/>
                <w:sz w:val="24"/>
                <w:szCs w:val="24"/>
              </w:rPr>
              <w:t>б</w:t>
            </w:r>
            <w:r w:rsidR="002B14C2" w:rsidRPr="00E04B42">
              <w:rPr>
                <w:rStyle w:val="FontStyle28"/>
                <w:sz w:val="24"/>
                <w:szCs w:val="24"/>
              </w:rPr>
              <w:t>суждаемым вопросам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trHeight w:val="250"/>
        </w:trPr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8B441B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Я</w:t>
            </w:r>
            <w:r w:rsidR="002B14C2" w:rsidRPr="00E04B42">
              <w:rPr>
                <w:rStyle w:val="FontStyle28"/>
                <w:sz w:val="24"/>
                <w:szCs w:val="24"/>
              </w:rPr>
              <w:t>ркие примеры и образы, подкрепляющие высказывания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2"/>
              <w:widowControl/>
              <w:spacing w:line="240" w:lineRule="auto"/>
              <w:ind w:left="5" w:right="102" w:hanging="5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3.Взаимодействие и комм</w:t>
            </w:r>
            <w:r w:rsidRPr="00E04B42">
              <w:rPr>
                <w:rStyle w:val="FontStyle28"/>
                <w:sz w:val="28"/>
                <w:szCs w:val="24"/>
              </w:rPr>
              <w:t>у</w:t>
            </w:r>
            <w:r w:rsidRPr="00E04B42">
              <w:rPr>
                <w:rStyle w:val="FontStyle28"/>
                <w:sz w:val="28"/>
                <w:szCs w:val="24"/>
              </w:rPr>
              <w:t>никационная культура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0"/>
              <w:widowControl/>
              <w:spacing w:line="240" w:lineRule="auto"/>
              <w:ind w:firstLine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С</w:t>
            </w:r>
            <w:r w:rsidR="002B14C2" w:rsidRPr="00E04B42">
              <w:rPr>
                <w:rStyle w:val="FontStyle28"/>
                <w:sz w:val="24"/>
                <w:szCs w:val="24"/>
              </w:rPr>
              <w:t>отрудничество и выстраивание взаимодействия со всеми участниками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FE6F9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2B14C2" w:rsidRPr="00E04B42">
              <w:rPr>
                <w:rStyle w:val="FontStyle28"/>
                <w:sz w:val="24"/>
                <w:szCs w:val="24"/>
              </w:rPr>
              <w:t>мение формулировать вопросы и делать комментарии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К</w:t>
            </w:r>
            <w:r w:rsidR="002B14C2" w:rsidRPr="00E04B42">
              <w:rPr>
                <w:rStyle w:val="FontStyle28"/>
                <w:sz w:val="24"/>
                <w:szCs w:val="24"/>
              </w:rPr>
              <w:t>ультура ведения дискуссии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2B14C2" w:rsidRPr="00E04B42">
              <w:rPr>
                <w:rStyle w:val="FontStyle28"/>
                <w:sz w:val="24"/>
                <w:szCs w:val="24"/>
              </w:rPr>
              <w:t>мение осмыслить и переработать имеющийся опыт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2B14C2" w:rsidRPr="00E04B42">
              <w:rPr>
                <w:rStyle w:val="FontStyle28"/>
                <w:sz w:val="24"/>
                <w:szCs w:val="24"/>
              </w:rPr>
              <w:t>важение других точек зрения, толерантность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2"/>
              <w:widowControl/>
              <w:spacing w:line="240" w:lineRule="auto"/>
              <w:ind w:right="29" w:firstLine="5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4. Творческий подход и ор</w:t>
            </w:r>
            <w:r w:rsidRPr="00E04B42">
              <w:rPr>
                <w:rStyle w:val="FontStyle28"/>
                <w:sz w:val="28"/>
                <w:szCs w:val="24"/>
              </w:rPr>
              <w:t>и</w:t>
            </w:r>
            <w:r w:rsidRPr="00E04B42">
              <w:rPr>
                <w:rStyle w:val="FontStyle28"/>
                <w:sz w:val="28"/>
                <w:szCs w:val="24"/>
              </w:rPr>
              <w:t>гинальность суждений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Т</w:t>
            </w:r>
            <w:r w:rsidR="002B14C2" w:rsidRPr="00E04B42">
              <w:rPr>
                <w:rStyle w:val="FontStyle28"/>
                <w:sz w:val="24"/>
                <w:szCs w:val="24"/>
              </w:rPr>
              <w:t>ворческий подход и нестандартность предлагаемых р</w:t>
            </w:r>
            <w:r w:rsidR="002B14C2" w:rsidRPr="00E04B42">
              <w:rPr>
                <w:rStyle w:val="FontStyle28"/>
                <w:sz w:val="24"/>
                <w:szCs w:val="24"/>
              </w:rPr>
              <w:t>е</w:t>
            </w:r>
            <w:r w:rsidR="002B14C2" w:rsidRPr="00E04B42">
              <w:rPr>
                <w:rStyle w:val="FontStyle28"/>
                <w:sz w:val="24"/>
                <w:szCs w:val="24"/>
              </w:rPr>
              <w:t>шений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FE6F9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Н</w:t>
            </w:r>
            <w:r w:rsidR="002B14C2" w:rsidRPr="00E04B42">
              <w:rPr>
                <w:rStyle w:val="FontStyle28"/>
                <w:sz w:val="24"/>
                <w:szCs w:val="24"/>
              </w:rPr>
              <w:t>овизна и оригинальность суждений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2B14C2" w:rsidRPr="00E04B42">
              <w:rPr>
                <w:rStyle w:val="FontStyle28"/>
                <w:sz w:val="24"/>
                <w:szCs w:val="24"/>
              </w:rPr>
              <w:t>мение видеть новые стороны в обсуждаемой проблеме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2B14C2" w:rsidRPr="00E04B42">
              <w:rPr>
                <w:rStyle w:val="FontStyle28"/>
                <w:sz w:val="24"/>
                <w:szCs w:val="24"/>
              </w:rPr>
              <w:t>роявление индивидуальности и нахождение нестандар</w:t>
            </w:r>
            <w:r w:rsidR="002B14C2" w:rsidRPr="00E04B42">
              <w:rPr>
                <w:rStyle w:val="FontStyle28"/>
                <w:sz w:val="24"/>
                <w:szCs w:val="24"/>
              </w:rPr>
              <w:t>т</w:t>
            </w:r>
            <w:r w:rsidR="002B14C2" w:rsidRPr="00E04B42">
              <w:rPr>
                <w:rStyle w:val="FontStyle28"/>
                <w:sz w:val="24"/>
                <w:szCs w:val="24"/>
              </w:rPr>
              <w:t>ных путей в решении педагогических задач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Я</w:t>
            </w:r>
            <w:r w:rsidR="002B14C2" w:rsidRPr="00E04B42">
              <w:rPr>
                <w:rStyle w:val="FontStyle28"/>
                <w:sz w:val="24"/>
                <w:szCs w:val="24"/>
              </w:rPr>
              <w:t>ркий стиль и удачная манера общения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5. Информац</w:t>
            </w:r>
            <w:r w:rsidRPr="00E04B42">
              <w:rPr>
                <w:rStyle w:val="FontStyle28"/>
                <w:sz w:val="28"/>
                <w:szCs w:val="24"/>
              </w:rPr>
              <w:t>и</w:t>
            </w:r>
            <w:r w:rsidRPr="00E04B42">
              <w:rPr>
                <w:rStyle w:val="FontStyle28"/>
                <w:sz w:val="28"/>
                <w:szCs w:val="24"/>
              </w:rPr>
              <w:t>онная и язык</w:t>
            </w:r>
            <w:r w:rsidRPr="00E04B42">
              <w:rPr>
                <w:rStyle w:val="FontStyle28"/>
                <w:sz w:val="28"/>
                <w:szCs w:val="24"/>
              </w:rPr>
              <w:t>о</w:t>
            </w:r>
            <w:r w:rsidRPr="00E04B42">
              <w:rPr>
                <w:rStyle w:val="FontStyle28"/>
                <w:sz w:val="28"/>
                <w:szCs w:val="24"/>
              </w:rPr>
              <w:t>вая культура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2B14C2" w:rsidRPr="00E04B42">
              <w:rPr>
                <w:rStyle w:val="FontStyle28"/>
                <w:sz w:val="24"/>
                <w:szCs w:val="24"/>
              </w:rPr>
              <w:t>едагогический кругозор и общая эрудиция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04B42" w:rsidRDefault="00FE6F9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К</w:t>
            </w:r>
            <w:r w:rsidR="002B14C2" w:rsidRPr="00E04B42">
              <w:rPr>
                <w:rStyle w:val="FontStyle28"/>
                <w:sz w:val="24"/>
                <w:szCs w:val="24"/>
              </w:rPr>
              <w:t>орректность и грамотность использования понятийного аппарата и научного языка, отсутствие фактических ош</w:t>
            </w:r>
            <w:r w:rsidR="002B14C2" w:rsidRPr="00E04B42">
              <w:rPr>
                <w:rStyle w:val="FontStyle28"/>
                <w:sz w:val="24"/>
                <w:szCs w:val="24"/>
              </w:rPr>
              <w:t>и</w:t>
            </w:r>
            <w:r w:rsidR="002B14C2" w:rsidRPr="00E04B42">
              <w:rPr>
                <w:rStyle w:val="FontStyle28"/>
                <w:sz w:val="24"/>
                <w:szCs w:val="24"/>
              </w:rPr>
              <w:t>бок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04B42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  <w:trHeight w:val="177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Г</w:t>
            </w:r>
            <w:r w:rsidR="002B14C2" w:rsidRPr="00E04B42">
              <w:rPr>
                <w:rStyle w:val="FontStyle28"/>
                <w:sz w:val="24"/>
                <w:szCs w:val="24"/>
              </w:rPr>
              <w:t>рамотность речи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04B42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З</w:t>
            </w:r>
            <w:r w:rsidR="002B14C2" w:rsidRPr="00E04B42">
              <w:rPr>
                <w:rStyle w:val="FontStyle28"/>
                <w:sz w:val="24"/>
                <w:szCs w:val="24"/>
              </w:rPr>
              <w:t>нание законодательства в сфере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04B42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2B14C2" w:rsidRPr="00E04B42" w:rsidTr="00A1771A">
        <w:trPr>
          <w:gridAfter w:val="1"/>
          <w:wAfter w:w="14" w:type="dxa"/>
        </w:trPr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E04B42" w:rsidRDefault="002B14C2" w:rsidP="004108DA">
            <w:pPr>
              <w:spacing w:after="0" w:line="240" w:lineRule="auto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E04B42" w:rsidRDefault="00DF3739" w:rsidP="00FE6F92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2B14C2" w:rsidRPr="00E04B42">
              <w:rPr>
                <w:rStyle w:val="FontStyle28"/>
                <w:sz w:val="24"/>
                <w:szCs w:val="24"/>
              </w:rPr>
              <w:t>онимание современных тенденций развития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E04B42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FE6F92" w:rsidRPr="00E04B42" w:rsidTr="00A1771A">
        <w:trPr>
          <w:gridAfter w:val="1"/>
          <w:wAfter w:w="14" w:type="dxa"/>
        </w:trPr>
        <w:tc>
          <w:tcPr>
            <w:tcW w:w="93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92" w:rsidRPr="00E04B42" w:rsidRDefault="00FE6F92" w:rsidP="00FE6F92">
            <w:pPr>
              <w:pStyle w:val="Style21"/>
              <w:widowControl/>
              <w:spacing w:line="240" w:lineRule="auto"/>
              <w:ind w:firstLine="5"/>
              <w:contextualSpacing/>
              <w:jc w:val="righ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7"/>
                <w:sz w:val="28"/>
                <w:szCs w:val="24"/>
              </w:rPr>
              <w:t>Максимальное количество – 25 баллов</w:t>
            </w:r>
          </w:p>
        </w:tc>
      </w:tr>
    </w:tbl>
    <w:p w:rsidR="002B14C2" w:rsidRPr="00E04B42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E6F92" w:rsidRPr="00E04B42" w:rsidRDefault="00FE6F92" w:rsidP="00FE6F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04B42">
        <w:rPr>
          <w:rFonts w:ascii="Times New Roman" w:eastAsia="Arial Unicode MS" w:hAnsi="Times New Roman" w:cs="Times New Roman"/>
          <w:b/>
          <w:bCs/>
          <w:sz w:val="28"/>
          <w:szCs w:val="28"/>
        </w:rPr>
        <w:t>Четвертый тур (очный)</w:t>
      </w:r>
    </w:p>
    <w:p w:rsidR="007333BA" w:rsidRPr="00E04B42" w:rsidRDefault="007333BA" w:rsidP="007333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E6F92" w:rsidRPr="00E04B4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04B42">
        <w:rPr>
          <w:rFonts w:ascii="Times New Roman" w:hAnsi="Times New Roman" w:cs="Times New Roman"/>
          <w:b/>
          <w:bCs/>
          <w:sz w:val="28"/>
          <w:szCs w:val="28"/>
        </w:rPr>
        <w:t>.1. Конкурсное задание «Образовательный проект»</w:t>
      </w:r>
    </w:p>
    <w:p w:rsidR="007333BA" w:rsidRPr="00E04B42" w:rsidRDefault="007333BA" w:rsidP="0073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</w:t>
      </w:r>
      <w:r w:rsidRPr="00E04B42">
        <w:rPr>
          <w:rFonts w:ascii="Times New Roman" w:hAnsi="Times New Roman" w:cs="Times New Roman"/>
          <w:sz w:val="28"/>
          <w:szCs w:val="28"/>
        </w:rPr>
        <w:t>й</w:t>
      </w:r>
      <w:r w:rsidRPr="00E04B42">
        <w:rPr>
          <w:rFonts w:ascii="Times New Roman" w:hAnsi="Times New Roman" w:cs="Times New Roman"/>
          <w:sz w:val="28"/>
          <w:szCs w:val="28"/>
        </w:rPr>
        <w:t>ствие.</w:t>
      </w:r>
    </w:p>
    <w:p w:rsidR="007333BA" w:rsidRPr="00E04B42" w:rsidRDefault="007333BA" w:rsidP="00733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Формат конкурсного задания: группа из 5 лауреатов в течение 15 минут проводят обсуждение и выбирают тему образовательного проекта, распред</w:t>
      </w:r>
      <w:r w:rsidRPr="00E04B42">
        <w:rPr>
          <w:rFonts w:ascii="Times New Roman" w:hAnsi="Times New Roman" w:cs="Times New Roman"/>
          <w:sz w:val="28"/>
          <w:szCs w:val="28"/>
        </w:rPr>
        <w:t>е</w:t>
      </w:r>
      <w:r w:rsidRPr="00E04B42">
        <w:rPr>
          <w:rFonts w:ascii="Times New Roman" w:hAnsi="Times New Roman" w:cs="Times New Roman"/>
          <w:sz w:val="28"/>
          <w:szCs w:val="28"/>
        </w:rPr>
        <w:t>ляют зоны ответственности каждого члена команды. Группы получают не менее 5 часов для разработки образовательного проекта и его оформления в электронном и (или) другом формате. Для представления образовательного проекта группа получает 20 минут и в течение 10 минут отвечает на вопросы экспертов.</w:t>
      </w:r>
    </w:p>
    <w:p w:rsidR="007333BA" w:rsidRPr="00E04B42" w:rsidRDefault="007333BA" w:rsidP="007333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E04B42">
        <w:rPr>
          <w:rFonts w:ascii="Times New Roman" w:hAnsi="Times New Roman" w:cs="Times New Roman"/>
          <w:sz w:val="28"/>
          <w:szCs w:val="24"/>
        </w:rPr>
        <w:t>Критерии</w:t>
      </w:r>
      <w:r w:rsidR="00FE6F92" w:rsidRPr="00E04B42">
        <w:rPr>
          <w:rFonts w:ascii="Times New Roman" w:hAnsi="Times New Roman" w:cs="Times New Roman"/>
          <w:sz w:val="28"/>
          <w:szCs w:val="24"/>
        </w:rPr>
        <w:t xml:space="preserve">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237"/>
        <w:gridCol w:w="1159"/>
      </w:tblGrid>
      <w:tr w:rsidR="007333BA" w:rsidRPr="00E04B42" w:rsidTr="00FE6F92">
        <w:trPr>
          <w:trHeight w:val="376"/>
        </w:trPr>
        <w:tc>
          <w:tcPr>
            <w:tcW w:w="2093" w:type="dxa"/>
            <w:vAlign w:val="center"/>
          </w:tcPr>
          <w:p w:rsidR="007333BA" w:rsidRPr="00E04B42" w:rsidRDefault="007333BA" w:rsidP="00FE6F92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4"/>
              </w:rPr>
            </w:pPr>
            <w:r w:rsidRPr="00E04B42">
              <w:rPr>
                <w:rStyle w:val="FontStyle27"/>
                <w:sz w:val="28"/>
                <w:szCs w:val="24"/>
              </w:rPr>
              <w:t>Критерий</w:t>
            </w:r>
          </w:p>
        </w:tc>
        <w:tc>
          <w:tcPr>
            <w:tcW w:w="6237" w:type="dxa"/>
            <w:vAlign w:val="center"/>
          </w:tcPr>
          <w:p w:rsidR="007333BA" w:rsidRPr="00E04B42" w:rsidRDefault="007333BA" w:rsidP="00FE6F92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4"/>
              </w:rPr>
            </w:pPr>
            <w:r w:rsidRPr="00E04B42">
              <w:rPr>
                <w:rStyle w:val="FontStyle27"/>
                <w:sz w:val="28"/>
                <w:szCs w:val="24"/>
              </w:rPr>
              <w:t>Показатели</w:t>
            </w:r>
          </w:p>
        </w:tc>
        <w:tc>
          <w:tcPr>
            <w:tcW w:w="1159" w:type="dxa"/>
            <w:vAlign w:val="center"/>
          </w:tcPr>
          <w:p w:rsidR="007333BA" w:rsidRPr="00E04B42" w:rsidRDefault="007333BA" w:rsidP="00FE6F92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sz w:val="28"/>
                <w:szCs w:val="24"/>
              </w:rPr>
            </w:pPr>
            <w:r w:rsidRPr="00E04B42">
              <w:rPr>
                <w:rStyle w:val="FontStyle27"/>
                <w:sz w:val="28"/>
                <w:szCs w:val="24"/>
              </w:rPr>
              <w:t>Кол-во баллов</w:t>
            </w:r>
          </w:p>
        </w:tc>
      </w:tr>
      <w:tr w:rsidR="007333BA" w:rsidRPr="00E04B42" w:rsidTr="00FE6F92">
        <w:trPr>
          <w:trHeight w:val="240"/>
        </w:trPr>
        <w:tc>
          <w:tcPr>
            <w:tcW w:w="2093" w:type="dxa"/>
            <w:vMerge w:val="restart"/>
          </w:tcPr>
          <w:p w:rsidR="007333BA" w:rsidRPr="00E04B42" w:rsidRDefault="007333BA" w:rsidP="00FE6F92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7"/>
                <w:b w:val="0"/>
                <w:bCs w:val="0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 xml:space="preserve">1. </w:t>
            </w:r>
            <w:r w:rsidR="00FE6F92" w:rsidRPr="00E04B42">
              <w:rPr>
                <w:rStyle w:val="FontStyle28"/>
                <w:sz w:val="28"/>
                <w:szCs w:val="24"/>
              </w:rPr>
              <w:t>Исследов</w:t>
            </w:r>
            <w:r w:rsidR="00FE6F92" w:rsidRPr="00E04B42">
              <w:rPr>
                <w:rStyle w:val="FontStyle28"/>
                <w:sz w:val="28"/>
                <w:szCs w:val="24"/>
              </w:rPr>
              <w:t>а</w:t>
            </w:r>
            <w:r w:rsidR="00FE6F92" w:rsidRPr="00E04B42">
              <w:rPr>
                <w:rStyle w:val="FontStyle28"/>
                <w:sz w:val="28"/>
                <w:szCs w:val="24"/>
              </w:rPr>
              <w:t>тельская  де</w:t>
            </w:r>
            <w:r w:rsidR="00FE6F92" w:rsidRPr="00E04B42">
              <w:rPr>
                <w:rStyle w:val="FontStyle28"/>
                <w:sz w:val="28"/>
                <w:szCs w:val="24"/>
              </w:rPr>
              <w:t>я</w:t>
            </w:r>
            <w:r w:rsidR="00FE6F92" w:rsidRPr="00E04B42">
              <w:rPr>
                <w:rStyle w:val="FontStyle28"/>
                <w:sz w:val="28"/>
                <w:szCs w:val="24"/>
              </w:rPr>
              <w:t>тельность</w:t>
            </w: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7333BA" w:rsidRPr="00E04B42">
              <w:rPr>
                <w:rStyle w:val="FontStyle28"/>
                <w:sz w:val="24"/>
                <w:szCs w:val="24"/>
              </w:rPr>
              <w:t>родуманный и разносторонний анализ ситуации</w:t>
            </w:r>
          </w:p>
        </w:tc>
        <w:tc>
          <w:tcPr>
            <w:tcW w:w="1159" w:type="dxa"/>
            <w:vMerge w:val="restart"/>
          </w:tcPr>
          <w:p w:rsidR="007333BA" w:rsidRPr="00E04B42" w:rsidRDefault="00FE6F92" w:rsidP="008B2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идение разных проблем и понимание сути решаемой проблемы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С</w:t>
            </w:r>
            <w:r w:rsidR="007333BA" w:rsidRPr="00E04B42">
              <w:rPr>
                <w:rStyle w:val="FontStyle28"/>
                <w:sz w:val="24"/>
                <w:szCs w:val="24"/>
              </w:rPr>
              <w:t>пособность выдвигать гипотезы и предположения, пр</w:t>
            </w:r>
            <w:r w:rsidR="007333BA" w:rsidRPr="00E04B42">
              <w:rPr>
                <w:rStyle w:val="FontStyle28"/>
                <w:sz w:val="24"/>
                <w:szCs w:val="24"/>
              </w:rPr>
              <w:t>о</w:t>
            </w:r>
            <w:r w:rsidR="007333BA" w:rsidRPr="00E04B42">
              <w:rPr>
                <w:rStyle w:val="FontStyle28"/>
                <w:sz w:val="24"/>
                <w:szCs w:val="24"/>
              </w:rPr>
              <w:t>водить проверку и обосновывать свои выводы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7333BA" w:rsidRPr="00E04B42">
              <w:rPr>
                <w:rStyle w:val="FontStyle28"/>
                <w:sz w:val="24"/>
                <w:szCs w:val="24"/>
              </w:rPr>
              <w:t>родуманность и четкая последовательность плана де</w:t>
            </w:r>
            <w:r w:rsidR="007333BA" w:rsidRPr="00E04B42">
              <w:rPr>
                <w:rStyle w:val="FontStyle28"/>
                <w:sz w:val="24"/>
                <w:szCs w:val="24"/>
              </w:rPr>
              <w:t>й</w:t>
            </w:r>
            <w:r w:rsidR="007333BA" w:rsidRPr="00E04B42">
              <w:rPr>
                <w:rStyle w:val="FontStyle28"/>
                <w:sz w:val="24"/>
                <w:szCs w:val="24"/>
              </w:rPr>
              <w:t>ствий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ыстраивание целеполагания (умение ставить и осозн</w:t>
            </w:r>
            <w:r w:rsidR="007333BA" w:rsidRPr="00E04B42">
              <w:rPr>
                <w:rStyle w:val="FontStyle28"/>
                <w:sz w:val="24"/>
                <w:szCs w:val="24"/>
              </w:rPr>
              <w:t>а</w:t>
            </w:r>
            <w:r w:rsidR="007333BA" w:rsidRPr="00E04B42">
              <w:rPr>
                <w:rStyle w:val="FontStyle28"/>
                <w:sz w:val="24"/>
                <w:szCs w:val="24"/>
              </w:rPr>
              <w:t>вать цели, понимание ожидаемых результатов, соотнес</w:t>
            </w:r>
            <w:r w:rsidR="007333BA" w:rsidRPr="00E04B42">
              <w:rPr>
                <w:rStyle w:val="FontStyle28"/>
                <w:sz w:val="24"/>
                <w:szCs w:val="24"/>
              </w:rPr>
              <w:t>е</w:t>
            </w:r>
            <w:r w:rsidR="007333BA" w:rsidRPr="00E04B42">
              <w:rPr>
                <w:rStyle w:val="FontStyle28"/>
                <w:sz w:val="24"/>
                <w:szCs w:val="24"/>
              </w:rPr>
              <w:t>ние задач с поставленными целями)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 w:val="restart"/>
          </w:tcPr>
          <w:p w:rsidR="007333BA" w:rsidRPr="00E04B42" w:rsidRDefault="007333BA" w:rsidP="00FE6F92">
            <w:pPr>
              <w:pStyle w:val="Style5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2.Комму</w:t>
            </w:r>
            <w:r w:rsidR="00FE6F92" w:rsidRPr="00E04B42">
              <w:rPr>
                <w:rStyle w:val="FontStyle28"/>
                <w:sz w:val="28"/>
                <w:szCs w:val="24"/>
              </w:rPr>
              <w:t>никационная и яз</w:t>
            </w:r>
            <w:r w:rsidR="00FE6F92" w:rsidRPr="00E04B42">
              <w:rPr>
                <w:rStyle w:val="FontStyle28"/>
                <w:sz w:val="28"/>
                <w:szCs w:val="24"/>
              </w:rPr>
              <w:t>ы</w:t>
            </w:r>
            <w:r w:rsidR="00FE6F92" w:rsidRPr="00E04B42">
              <w:rPr>
                <w:rStyle w:val="FontStyle28"/>
                <w:sz w:val="28"/>
                <w:szCs w:val="24"/>
              </w:rPr>
              <w:t>ковая культура</w:t>
            </w: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ыстраивание конструктивного взаимодействия в к</w:t>
            </w:r>
            <w:r w:rsidR="007333BA" w:rsidRPr="00E04B42">
              <w:rPr>
                <w:rStyle w:val="FontStyle28"/>
                <w:sz w:val="24"/>
                <w:szCs w:val="24"/>
              </w:rPr>
              <w:t>о</w:t>
            </w:r>
            <w:r w:rsidR="007333BA" w:rsidRPr="00E04B42">
              <w:rPr>
                <w:rStyle w:val="FontStyle28"/>
                <w:sz w:val="24"/>
                <w:szCs w:val="24"/>
              </w:rPr>
              <w:t>мандной работе (умение слушать и слышать)</w:t>
            </w:r>
          </w:p>
        </w:tc>
        <w:tc>
          <w:tcPr>
            <w:tcW w:w="1159" w:type="dxa"/>
            <w:vMerge w:val="restart"/>
          </w:tcPr>
          <w:p w:rsidR="007333BA" w:rsidRPr="00E04B42" w:rsidRDefault="00FE6F92" w:rsidP="008B2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К</w:t>
            </w:r>
            <w:r w:rsidR="007333BA" w:rsidRPr="00E04B42">
              <w:rPr>
                <w:rStyle w:val="FontStyle28"/>
                <w:sz w:val="24"/>
                <w:szCs w:val="24"/>
              </w:rPr>
              <w:t>ультура речи и корректное использование</w:t>
            </w:r>
            <w:r w:rsidR="007333BA" w:rsidRPr="00E04B42">
              <w:rPr>
                <w:rStyle w:val="FontStyle28"/>
                <w:sz w:val="24"/>
                <w:szCs w:val="24"/>
              </w:rPr>
              <w:br/>
              <w:t>понятийного аппарата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7333BA" w:rsidRPr="00E04B42">
              <w:rPr>
                <w:rStyle w:val="FontStyle28"/>
                <w:sz w:val="24"/>
                <w:szCs w:val="24"/>
              </w:rPr>
              <w:t>мение формулировать вопросы, делать комментарии и отвечать на поставленные вопросы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К</w:t>
            </w:r>
            <w:r w:rsidR="007333BA" w:rsidRPr="00E04B42">
              <w:rPr>
                <w:rStyle w:val="FontStyle28"/>
                <w:sz w:val="24"/>
                <w:szCs w:val="24"/>
              </w:rPr>
              <w:t>ультура ведение дискуссии (уважение других точек зр</w:t>
            </w:r>
            <w:r w:rsidR="007333BA" w:rsidRPr="00E04B42">
              <w:rPr>
                <w:rStyle w:val="FontStyle28"/>
                <w:sz w:val="24"/>
                <w:szCs w:val="24"/>
              </w:rPr>
              <w:t>е</w:t>
            </w:r>
            <w:r w:rsidR="007333BA" w:rsidRPr="00E04B42">
              <w:rPr>
                <w:rStyle w:val="FontStyle28"/>
                <w:sz w:val="24"/>
                <w:szCs w:val="24"/>
              </w:rPr>
              <w:t>ния, понимание других точек зрения)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10"/>
              <w:widowControl/>
              <w:ind w:right="1574"/>
              <w:contextualSpacing/>
              <w:rPr>
                <w:rStyle w:val="FontStyle27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 w:val="restart"/>
          </w:tcPr>
          <w:p w:rsidR="007333BA" w:rsidRPr="00E04B42" w:rsidRDefault="007333BA" w:rsidP="008B2081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3.Актуальность и реалисти</w:t>
            </w:r>
            <w:r w:rsidRPr="00E04B42">
              <w:rPr>
                <w:rStyle w:val="FontStyle28"/>
                <w:sz w:val="28"/>
                <w:szCs w:val="24"/>
              </w:rPr>
              <w:t>ч</w:t>
            </w:r>
            <w:r w:rsidRPr="00E04B42">
              <w:rPr>
                <w:rStyle w:val="FontStyle28"/>
                <w:sz w:val="28"/>
                <w:szCs w:val="24"/>
              </w:rPr>
              <w:t>ность решений</w:t>
            </w:r>
          </w:p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Д</w:t>
            </w:r>
            <w:r w:rsidR="007333BA" w:rsidRPr="00E04B42">
              <w:rPr>
                <w:rStyle w:val="FontStyle28"/>
                <w:sz w:val="24"/>
                <w:szCs w:val="24"/>
              </w:rPr>
              <w:t>оказательство значимости проблемы проекта для обр</w:t>
            </w:r>
            <w:r w:rsidR="007333BA" w:rsidRPr="00E04B42">
              <w:rPr>
                <w:rStyle w:val="FontStyle28"/>
                <w:sz w:val="24"/>
                <w:szCs w:val="24"/>
              </w:rPr>
              <w:t>а</w:t>
            </w:r>
            <w:r w:rsidR="007333BA" w:rsidRPr="00E04B42">
              <w:rPr>
                <w:rStyle w:val="FontStyle28"/>
                <w:sz w:val="24"/>
                <w:szCs w:val="24"/>
              </w:rPr>
              <w:t>зования</w:t>
            </w:r>
          </w:p>
        </w:tc>
        <w:tc>
          <w:tcPr>
            <w:tcW w:w="1159" w:type="dxa"/>
            <w:vMerge w:val="restart"/>
          </w:tcPr>
          <w:p w:rsidR="007333BA" w:rsidRPr="00E04B42" w:rsidRDefault="00FE6F92" w:rsidP="008B2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идение разных путей их решения проблемы,</w:t>
            </w:r>
            <w:r w:rsidR="007333BA" w:rsidRPr="00E04B42">
              <w:rPr>
                <w:rStyle w:val="FontStyle28"/>
                <w:sz w:val="24"/>
                <w:szCs w:val="24"/>
              </w:rPr>
              <w:br/>
              <w:t>обоснование гипотезы и аргументированность выбора решения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Р</w:t>
            </w:r>
            <w:r w:rsidR="007333BA" w:rsidRPr="00E04B42">
              <w:rPr>
                <w:rStyle w:val="FontStyle28"/>
                <w:sz w:val="24"/>
                <w:szCs w:val="24"/>
              </w:rPr>
              <w:t>еалистичность ресурсного обеспечения и</w:t>
            </w:r>
            <w:r w:rsidR="007333BA" w:rsidRPr="00E04B42">
              <w:rPr>
                <w:rStyle w:val="FontStyle28"/>
                <w:sz w:val="24"/>
                <w:szCs w:val="24"/>
              </w:rPr>
              <w:br/>
              <w:t>минимизация возможных рисков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В</w:t>
            </w:r>
            <w:r w:rsidR="007333BA" w:rsidRPr="00E04B42">
              <w:rPr>
                <w:rStyle w:val="FontStyle28"/>
                <w:sz w:val="24"/>
                <w:szCs w:val="24"/>
              </w:rPr>
              <w:t>озможность распространения и внедрения проекта в о</w:t>
            </w:r>
            <w:r w:rsidR="007333BA" w:rsidRPr="00E04B42">
              <w:rPr>
                <w:rStyle w:val="FontStyle28"/>
                <w:sz w:val="24"/>
                <w:szCs w:val="24"/>
              </w:rPr>
              <w:t>б</w:t>
            </w:r>
            <w:r w:rsidR="007333BA" w:rsidRPr="00E04B42">
              <w:rPr>
                <w:rStyle w:val="FontStyle28"/>
                <w:sz w:val="24"/>
                <w:szCs w:val="24"/>
              </w:rPr>
              <w:lastRenderedPageBreak/>
              <w:t>разовательную практику, потенциал тиражирования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 w:val="restart"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lastRenderedPageBreak/>
              <w:t>4. Результ</w:t>
            </w:r>
            <w:r w:rsidRPr="00E04B42">
              <w:rPr>
                <w:rStyle w:val="FontStyle28"/>
                <w:sz w:val="28"/>
                <w:szCs w:val="24"/>
              </w:rPr>
              <w:t>а</w:t>
            </w:r>
            <w:r w:rsidRPr="00E04B42">
              <w:rPr>
                <w:rStyle w:val="FontStyle28"/>
                <w:sz w:val="28"/>
                <w:szCs w:val="24"/>
              </w:rPr>
              <w:t>тивность</w:t>
            </w:r>
          </w:p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О</w:t>
            </w:r>
            <w:r w:rsidR="007333BA" w:rsidRPr="00E04B42">
              <w:rPr>
                <w:rStyle w:val="FontStyle28"/>
                <w:sz w:val="24"/>
                <w:szCs w:val="24"/>
              </w:rPr>
              <w:t>бъективность и наглядность достижения</w:t>
            </w:r>
            <w:r w:rsidR="007333BA" w:rsidRPr="00E04B42">
              <w:rPr>
                <w:rStyle w:val="FontStyle28"/>
                <w:sz w:val="24"/>
                <w:szCs w:val="24"/>
              </w:rPr>
              <w:br/>
              <w:t>поставленных целей и выполнения задач проекта</w:t>
            </w:r>
          </w:p>
        </w:tc>
        <w:tc>
          <w:tcPr>
            <w:tcW w:w="1159" w:type="dxa"/>
            <w:vMerge w:val="restart"/>
          </w:tcPr>
          <w:p w:rsidR="007333BA" w:rsidRPr="00E04B42" w:rsidRDefault="00FE6F92" w:rsidP="008B2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7333BA" w:rsidRPr="00E04B42">
              <w:rPr>
                <w:rStyle w:val="FontStyle28"/>
                <w:sz w:val="24"/>
                <w:szCs w:val="24"/>
              </w:rPr>
              <w:t>рогнозируемость результатов, соотнесение достигнутых и планируемых результатов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К</w:t>
            </w:r>
            <w:r w:rsidR="007333BA" w:rsidRPr="00E04B42">
              <w:rPr>
                <w:rStyle w:val="FontStyle28"/>
                <w:sz w:val="24"/>
                <w:szCs w:val="24"/>
              </w:rPr>
              <w:t>онкретность и продуктивность деятельности</w:t>
            </w:r>
          </w:p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(продукты и эффекты проекта)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sz w:val="24"/>
                <w:szCs w:val="24"/>
                <w:u w:val="single"/>
              </w:rPr>
            </w:pPr>
            <w:r w:rsidRPr="00E04B42">
              <w:rPr>
                <w:rStyle w:val="FontStyle28"/>
                <w:sz w:val="24"/>
                <w:szCs w:val="24"/>
              </w:rPr>
              <w:t>И</w:t>
            </w:r>
            <w:r w:rsidR="007333BA" w:rsidRPr="00E04B42">
              <w:rPr>
                <w:rStyle w:val="FontStyle28"/>
                <w:sz w:val="24"/>
                <w:szCs w:val="24"/>
              </w:rPr>
              <w:t>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Э</w:t>
            </w:r>
            <w:r w:rsidR="007333BA" w:rsidRPr="00E04B42">
              <w:rPr>
                <w:rStyle w:val="FontStyle28"/>
                <w:sz w:val="24"/>
                <w:szCs w:val="24"/>
              </w:rPr>
              <w:t>ффектность, наглядность и культура представления пр</w:t>
            </w:r>
            <w:r w:rsidR="007333BA" w:rsidRPr="00E04B42">
              <w:rPr>
                <w:rStyle w:val="FontStyle28"/>
                <w:sz w:val="24"/>
                <w:szCs w:val="24"/>
              </w:rPr>
              <w:t>о</w:t>
            </w:r>
            <w:r w:rsidR="007333BA" w:rsidRPr="00E04B42">
              <w:rPr>
                <w:rStyle w:val="FontStyle28"/>
                <w:sz w:val="24"/>
                <w:szCs w:val="24"/>
              </w:rPr>
              <w:t>екта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8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 w:val="restart"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8"/>
                <w:szCs w:val="24"/>
              </w:rPr>
            </w:pPr>
            <w:r w:rsidRPr="00E04B42">
              <w:rPr>
                <w:rStyle w:val="FontStyle28"/>
                <w:sz w:val="28"/>
                <w:szCs w:val="24"/>
              </w:rPr>
              <w:t>5. Творчество и оригинал</w:t>
            </w:r>
            <w:r w:rsidRPr="00E04B42">
              <w:rPr>
                <w:rStyle w:val="FontStyle28"/>
                <w:sz w:val="28"/>
                <w:szCs w:val="24"/>
              </w:rPr>
              <w:t>ь</w:t>
            </w:r>
            <w:r w:rsidRPr="00E04B42">
              <w:rPr>
                <w:rStyle w:val="FontStyle28"/>
                <w:sz w:val="28"/>
                <w:szCs w:val="24"/>
              </w:rPr>
              <w:t>ность в пре</w:t>
            </w:r>
            <w:r w:rsidRPr="00E04B42">
              <w:rPr>
                <w:rStyle w:val="FontStyle28"/>
                <w:sz w:val="28"/>
                <w:szCs w:val="24"/>
              </w:rPr>
              <w:t>д</w:t>
            </w:r>
            <w:r w:rsidRPr="00E04B42">
              <w:rPr>
                <w:rStyle w:val="FontStyle28"/>
                <w:sz w:val="28"/>
                <w:szCs w:val="24"/>
              </w:rPr>
              <w:t>ставлении пр</w:t>
            </w:r>
            <w:r w:rsidRPr="00E04B42">
              <w:rPr>
                <w:rStyle w:val="FontStyle28"/>
                <w:sz w:val="28"/>
                <w:szCs w:val="24"/>
              </w:rPr>
              <w:t>о</w:t>
            </w:r>
            <w:r w:rsidRPr="00E04B42">
              <w:rPr>
                <w:rStyle w:val="FontStyle28"/>
                <w:sz w:val="28"/>
                <w:szCs w:val="24"/>
              </w:rPr>
              <w:t>екта</w:t>
            </w: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Н</w:t>
            </w:r>
            <w:r w:rsidR="007333BA" w:rsidRPr="00E04B42">
              <w:rPr>
                <w:rStyle w:val="FontStyle28"/>
                <w:sz w:val="24"/>
                <w:szCs w:val="24"/>
              </w:rPr>
              <w:t>естандартность и оригинальность идей и предложений</w:t>
            </w:r>
          </w:p>
        </w:tc>
        <w:tc>
          <w:tcPr>
            <w:tcW w:w="1159" w:type="dxa"/>
            <w:vMerge w:val="restart"/>
          </w:tcPr>
          <w:p w:rsidR="007333BA" w:rsidRPr="00E04B42" w:rsidRDefault="00FE6F92" w:rsidP="008B20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sz w:val="28"/>
                <w:szCs w:val="24"/>
              </w:rPr>
            </w:pPr>
            <w:r w:rsidRPr="00E04B4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У</w:t>
            </w:r>
            <w:r w:rsidR="007333BA" w:rsidRPr="00E04B42">
              <w:rPr>
                <w:rStyle w:val="FontStyle28"/>
                <w:sz w:val="24"/>
                <w:szCs w:val="24"/>
              </w:rPr>
              <w:t>мение видеть новые стороны в обсуждаемой проблеме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И</w:t>
            </w:r>
            <w:r w:rsidR="007333BA" w:rsidRPr="00E04B42">
              <w:rPr>
                <w:rStyle w:val="FontStyle28"/>
                <w:sz w:val="24"/>
                <w:szCs w:val="24"/>
              </w:rPr>
              <w:t>нициативность и ответственность при выполнении задач образовательного проекта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А</w:t>
            </w:r>
            <w:r w:rsidR="007333BA" w:rsidRPr="00E04B42">
              <w:rPr>
                <w:rStyle w:val="FontStyle28"/>
                <w:sz w:val="24"/>
                <w:szCs w:val="24"/>
              </w:rPr>
              <w:t>декватность оценки и самооценки деятельности и р</w:t>
            </w:r>
            <w:r w:rsidR="007333BA" w:rsidRPr="00E04B42">
              <w:rPr>
                <w:rStyle w:val="FontStyle28"/>
                <w:sz w:val="24"/>
                <w:szCs w:val="24"/>
              </w:rPr>
              <w:t>е</w:t>
            </w:r>
            <w:r w:rsidR="007333BA" w:rsidRPr="00E04B42">
              <w:rPr>
                <w:rStyle w:val="FontStyle28"/>
                <w:sz w:val="24"/>
                <w:szCs w:val="24"/>
              </w:rPr>
              <w:t>зультатов проекта, способность к внесению корректив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7333BA" w:rsidRPr="00E04B42" w:rsidTr="00FE6F92">
        <w:tc>
          <w:tcPr>
            <w:tcW w:w="2093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33BA" w:rsidRPr="00E04B42" w:rsidRDefault="00DF3739" w:rsidP="008B2081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8"/>
                <w:sz w:val="24"/>
                <w:szCs w:val="24"/>
              </w:rPr>
              <w:t>П</w:t>
            </w:r>
            <w:r w:rsidR="007333BA" w:rsidRPr="00E04B42">
              <w:rPr>
                <w:rStyle w:val="FontStyle28"/>
                <w:sz w:val="24"/>
                <w:szCs w:val="24"/>
              </w:rPr>
              <w:t>роявление творчества, индивидуальности и яркий стиль представления проекта</w:t>
            </w:r>
          </w:p>
        </w:tc>
        <w:tc>
          <w:tcPr>
            <w:tcW w:w="1159" w:type="dxa"/>
            <w:vMerge/>
          </w:tcPr>
          <w:p w:rsidR="007333BA" w:rsidRPr="00E04B42" w:rsidRDefault="007333BA" w:rsidP="008B2081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FE6F92" w:rsidRPr="00E04B42" w:rsidTr="00FE6F92">
        <w:tc>
          <w:tcPr>
            <w:tcW w:w="9489" w:type="dxa"/>
            <w:gridSpan w:val="3"/>
          </w:tcPr>
          <w:p w:rsidR="00FE6F92" w:rsidRPr="00E04B42" w:rsidRDefault="00FE6F92" w:rsidP="00FE6F92">
            <w:pPr>
              <w:pStyle w:val="Style21"/>
              <w:widowControl/>
              <w:spacing w:line="240" w:lineRule="auto"/>
              <w:ind w:firstLine="5"/>
              <w:contextualSpacing/>
              <w:jc w:val="right"/>
              <w:rPr>
                <w:rStyle w:val="FontStyle28"/>
                <w:sz w:val="24"/>
                <w:szCs w:val="24"/>
              </w:rPr>
            </w:pPr>
            <w:r w:rsidRPr="00E04B42">
              <w:rPr>
                <w:rStyle w:val="FontStyle27"/>
                <w:sz w:val="28"/>
                <w:szCs w:val="24"/>
              </w:rPr>
              <w:t>Максимальное количество – 25 баллов</w:t>
            </w:r>
          </w:p>
        </w:tc>
      </w:tr>
    </w:tbl>
    <w:p w:rsidR="00FE6F92" w:rsidRPr="00E04B42" w:rsidRDefault="00FE6F9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FE6F92" w:rsidRPr="00E04B42" w:rsidRDefault="00FE6F92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pacing w:val="-14"/>
          <w:sz w:val="28"/>
          <w:szCs w:val="28"/>
        </w:rPr>
        <w:t>6. Подведение итогов конкурса</w:t>
      </w:r>
    </w:p>
    <w:p w:rsidR="00FE6F92" w:rsidRPr="00E04B42" w:rsidRDefault="00FE6F92" w:rsidP="00FE6F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 xml:space="preserve">По итогам первых двух туров </w:t>
      </w:r>
      <w:r w:rsidRPr="00E04B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лауреатов конкурса. </w:t>
      </w:r>
    </w:p>
    <w:p w:rsidR="00FE6F92" w:rsidRPr="00E04B42" w:rsidRDefault="00FE6F92" w:rsidP="00FE6F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Победителем конкурса признается лауреат, набравший наибольшее количество баллов по результатам четырёх туров конкурса. Приз Гран-При вручается победителю конкурса при условии набора </w:t>
      </w:r>
      <w:r w:rsidR="0084702A">
        <w:rPr>
          <w:rFonts w:ascii="Times New Roman" w:hAnsi="Times New Roman" w:cs="Times New Roman"/>
          <w:spacing w:val="-1"/>
          <w:sz w:val="28"/>
          <w:szCs w:val="28"/>
        </w:rPr>
        <w:t xml:space="preserve">более </w:t>
      </w:r>
      <w:r w:rsidRPr="00E04B42">
        <w:rPr>
          <w:rFonts w:ascii="Times New Roman" w:hAnsi="Times New Roman" w:cs="Times New Roman"/>
          <w:spacing w:val="-1"/>
          <w:sz w:val="28"/>
          <w:szCs w:val="28"/>
        </w:rPr>
        <w:t>90% от максимально возможных баллов по результатам четырёх туров конкурса.</w:t>
      </w:r>
    </w:p>
    <w:p w:rsidR="00FE6F92" w:rsidRPr="00E04B42" w:rsidRDefault="00FE6F92" w:rsidP="00FE6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Победитель муниципального конкурса принимает участие в областном конкурсе «Учитель года – 2020». </w:t>
      </w:r>
    </w:p>
    <w:p w:rsidR="00FE6F92" w:rsidRPr="00E04B42" w:rsidRDefault="00FE6F92" w:rsidP="00FE6F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04B42">
        <w:rPr>
          <w:rFonts w:ascii="Times New Roman" w:hAnsi="Times New Roman" w:cs="Times New Roman"/>
          <w:spacing w:val="-1"/>
          <w:sz w:val="28"/>
          <w:szCs w:val="28"/>
        </w:rPr>
        <w:t xml:space="preserve">Победитель и лауреаты конкурса награждаются ценными подарками и дипломами. </w:t>
      </w:r>
      <w:r w:rsidRPr="00E04B42">
        <w:rPr>
          <w:rFonts w:ascii="Times New Roman" w:hAnsi="Times New Roman" w:cs="Times New Roman"/>
          <w:spacing w:val="-14"/>
          <w:sz w:val="28"/>
          <w:szCs w:val="28"/>
        </w:rPr>
        <w:t xml:space="preserve">Участники первого, второго туров награждаются дипломами участника конкурса. </w:t>
      </w:r>
    </w:p>
    <w:p w:rsidR="00FE6F92" w:rsidRPr="00E04B42" w:rsidRDefault="00FE6F92" w:rsidP="00FE6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92" w:rsidRPr="00E04B42" w:rsidRDefault="00FE6F92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E6F92" w:rsidRPr="00E04B42" w:rsidRDefault="00FE6F92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E6F92" w:rsidRPr="00E04B42" w:rsidRDefault="00FE6F92" w:rsidP="00FE6F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E6F92" w:rsidRPr="00E04B42" w:rsidRDefault="00FE6F92" w:rsidP="00FE6F92">
      <w:pPr>
        <w:sectPr w:rsidR="00FE6F92" w:rsidRPr="00E04B42" w:rsidSect="00A1771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787"/>
      </w:tblGrid>
      <w:tr w:rsidR="00FE6F92" w:rsidRPr="00E04B42" w:rsidTr="00492004">
        <w:trPr>
          <w:trHeight w:val="1280"/>
        </w:trPr>
        <w:tc>
          <w:tcPr>
            <w:tcW w:w="4786" w:type="dxa"/>
          </w:tcPr>
          <w:p w:rsidR="00FE6F92" w:rsidRPr="00E04B42" w:rsidRDefault="00FE6F92" w:rsidP="00492004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E6F92" w:rsidRPr="00E04B42" w:rsidRDefault="00FE6F92" w:rsidP="0049200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Приложение 2.  </w:t>
            </w:r>
          </w:p>
          <w:p w:rsidR="00FE6F92" w:rsidRPr="00E04B42" w:rsidRDefault="00FE6F92" w:rsidP="0049200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04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FE6F92" w:rsidRPr="00E04B42" w:rsidRDefault="000F38D1" w:rsidP="000F38D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</w:t>
            </w:r>
            <w:r w:rsidR="00FE6F92" w:rsidRPr="00E04B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  <w:r w:rsidRPr="000F38D1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18.10.2019 </w:t>
            </w:r>
            <w:r w:rsidR="00FE6F92" w:rsidRPr="000F38D1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№</w:t>
            </w:r>
            <w:r w:rsidRPr="000F38D1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116-26-434</w:t>
            </w:r>
          </w:p>
        </w:tc>
      </w:tr>
    </w:tbl>
    <w:p w:rsidR="00FE6F92" w:rsidRPr="00E04B42" w:rsidRDefault="00FE6F92" w:rsidP="00FE6F92"/>
    <w:p w:rsidR="00FE6F92" w:rsidRPr="00E04B42" w:rsidRDefault="00FE6F92" w:rsidP="00FE6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FE6F92" w:rsidRPr="00E04B42" w:rsidRDefault="00FE6F92" w:rsidP="00FE6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B42">
        <w:rPr>
          <w:rFonts w:ascii="Times New Roman" w:hAnsi="Times New Roman" w:cs="Times New Roman"/>
          <w:b/>
          <w:bCs/>
          <w:sz w:val="28"/>
          <w:szCs w:val="28"/>
        </w:rPr>
        <w:t>«Учитель года – 2019»</w:t>
      </w:r>
    </w:p>
    <w:p w:rsidR="00FE6F92" w:rsidRPr="00E04B42" w:rsidRDefault="00FE6F92" w:rsidP="00FE6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F92" w:rsidRPr="00E04B42" w:rsidRDefault="00FE6F92" w:rsidP="00FE6F92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Ермаков Александр Владимирович, заместитель мэра по социальным вопросам, председатель жюри (по согласованию)</w:t>
      </w:r>
    </w:p>
    <w:p w:rsidR="00FE6F92" w:rsidRPr="00E04B42" w:rsidRDefault="00FE6F92" w:rsidP="00FE6F92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B42">
        <w:rPr>
          <w:rFonts w:ascii="Times New Roman" w:hAnsi="Times New Roman" w:cs="Times New Roman"/>
          <w:sz w:val="28"/>
          <w:szCs w:val="28"/>
        </w:rPr>
        <w:t>Баранец Татьяна Григорьевна, начальник Управления образования, член жюри</w:t>
      </w:r>
    </w:p>
    <w:p w:rsidR="00FE6F92" w:rsidRPr="00E04B42" w:rsidRDefault="00FE6F92" w:rsidP="00FE6F92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</w:t>
      </w:r>
    </w:p>
    <w:p w:rsidR="00FE6F92" w:rsidRPr="00E04B42" w:rsidRDefault="00FE6F92" w:rsidP="0049200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Екатерина Анатольевна, главный специалист </w:t>
      </w:r>
      <w:r w:rsidR="00492004" w:rsidRPr="00E04B4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E04B42">
        <w:rPr>
          <w:rFonts w:ascii="Times New Roman" w:hAnsi="Times New Roman" w:cs="Times New Roman"/>
          <w:sz w:val="28"/>
          <w:szCs w:val="28"/>
        </w:rPr>
        <w:t xml:space="preserve"> </w:t>
      </w:r>
      <w:r w:rsidR="00492004" w:rsidRPr="00E04B42">
        <w:rPr>
          <w:rFonts w:ascii="Times New Roman" w:hAnsi="Times New Roman" w:cs="Times New Roman"/>
          <w:sz w:val="28"/>
          <w:szCs w:val="28"/>
        </w:rPr>
        <w:t>главный специалист-инспектор по учебной и воспитательной работе</w:t>
      </w:r>
      <w:r w:rsidRPr="00E04B42">
        <w:rPr>
          <w:rFonts w:ascii="Times New Roman" w:hAnsi="Times New Roman" w:cs="Times New Roman"/>
          <w:sz w:val="28"/>
          <w:szCs w:val="28"/>
        </w:rPr>
        <w:t>, член жюри</w:t>
      </w:r>
    </w:p>
    <w:p w:rsidR="00FE6F92" w:rsidRPr="00E04B42" w:rsidRDefault="00FE6F92" w:rsidP="00FE6F92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Татьяна Алексеевна, директор ЦРО, член жюри </w:t>
      </w:r>
    </w:p>
    <w:p w:rsidR="00FE6F92" w:rsidRPr="00E04B42" w:rsidRDefault="00FE6F92" w:rsidP="00FE6F92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Леонгардт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Светлана Игоревна, заместитель директора ЦРО, член ж</w:t>
      </w:r>
      <w:r w:rsidRPr="00E04B42">
        <w:rPr>
          <w:rFonts w:ascii="Times New Roman" w:hAnsi="Times New Roman" w:cs="Times New Roman"/>
          <w:sz w:val="28"/>
          <w:szCs w:val="28"/>
        </w:rPr>
        <w:t>ю</w:t>
      </w:r>
      <w:r w:rsidRPr="00E04B42">
        <w:rPr>
          <w:rFonts w:ascii="Times New Roman" w:hAnsi="Times New Roman" w:cs="Times New Roman"/>
          <w:sz w:val="28"/>
          <w:szCs w:val="28"/>
        </w:rPr>
        <w:t>ри, секретарь (по согласованию)</w:t>
      </w:r>
    </w:p>
    <w:p w:rsidR="002B14C2" w:rsidRPr="00FE6868" w:rsidRDefault="00FE6F92" w:rsidP="00FE686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B42"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 w:rsidRPr="00E04B42"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ЦРО, член жюри (по согласов</w:t>
      </w:r>
      <w:r w:rsidRPr="00E04B42">
        <w:rPr>
          <w:rFonts w:ascii="Times New Roman" w:hAnsi="Times New Roman" w:cs="Times New Roman"/>
          <w:sz w:val="28"/>
          <w:szCs w:val="28"/>
        </w:rPr>
        <w:t>а</w:t>
      </w:r>
      <w:r w:rsidRPr="00E04B42">
        <w:rPr>
          <w:rFonts w:ascii="Times New Roman" w:hAnsi="Times New Roman" w:cs="Times New Roman"/>
          <w:sz w:val="28"/>
          <w:szCs w:val="28"/>
        </w:rPr>
        <w:t>нию)</w:t>
      </w:r>
    </w:p>
    <w:sectPr w:rsidR="002B14C2" w:rsidRPr="00FE6868" w:rsidSect="004108D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D04"/>
    <w:multiLevelType w:val="hybridMultilevel"/>
    <w:tmpl w:val="A0E04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17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AE2"/>
    <w:multiLevelType w:val="hybridMultilevel"/>
    <w:tmpl w:val="236C2FAE"/>
    <w:lvl w:ilvl="0" w:tplc="05B092E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610B0"/>
    <w:multiLevelType w:val="hybridMultilevel"/>
    <w:tmpl w:val="041C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3612"/>
    <w:multiLevelType w:val="multilevel"/>
    <w:tmpl w:val="2B640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085B53"/>
    <w:multiLevelType w:val="hybridMultilevel"/>
    <w:tmpl w:val="9CB0816E"/>
    <w:lvl w:ilvl="0" w:tplc="DC568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040D7A"/>
    <w:multiLevelType w:val="hybridMultilevel"/>
    <w:tmpl w:val="A0E04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4BA"/>
    <w:multiLevelType w:val="hybridMultilevel"/>
    <w:tmpl w:val="A9F80F1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25352"/>
    <w:multiLevelType w:val="hybridMultilevel"/>
    <w:tmpl w:val="B37C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0DEF"/>
    <w:multiLevelType w:val="hybridMultilevel"/>
    <w:tmpl w:val="F94806EA"/>
    <w:lvl w:ilvl="0" w:tplc="D940079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2ADC711B"/>
    <w:multiLevelType w:val="hybridMultilevel"/>
    <w:tmpl w:val="041CE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A6C94"/>
    <w:multiLevelType w:val="hybridMultilevel"/>
    <w:tmpl w:val="470CE7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4346A"/>
    <w:multiLevelType w:val="hybridMultilevel"/>
    <w:tmpl w:val="09766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4B3F627B"/>
    <w:multiLevelType w:val="hybridMultilevel"/>
    <w:tmpl w:val="9FAE6188"/>
    <w:lvl w:ilvl="0" w:tplc="971E00A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7D6C"/>
    <w:multiLevelType w:val="hybridMultilevel"/>
    <w:tmpl w:val="63E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EAC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31789"/>
    <w:multiLevelType w:val="hybridMultilevel"/>
    <w:tmpl w:val="6EC857BA"/>
    <w:lvl w:ilvl="0" w:tplc="CC78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D0419"/>
    <w:multiLevelType w:val="hybridMultilevel"/>
    <w:tmpl w:val="80129258"/>
    <w:lvl w:ilvl="0" w:tplc="B8F07816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6F7A640E"/>
    <w:multiLevelType w:val="multilevel"/>
    <w:tmpl w:val="54EEB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0CB7357"/>
    <w:multiLevelType w:val="hybridMultilevel"/>
    <w:tmpl w:val="A78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4928"/>
    <w:multiLevelType w:val="hybridMultilevel"/>
    <w:tmpl w:val="F28C87AA"/>
    <w:lvl w:ilvl="0" w:tplc="F4CCE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223926"/>
    <w:multiLevelType w:val="hybridMultilevel"/>
    <w:tmpl w:val="2AD81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1"/>
  </w:num>
  <w:num w:numId="5">
    <w:abstractNumId w:val="1"/>
  </w:num>
  <w:num w:numId="6">
    <w:abstractNumId w:val="16"/>
  </w:num>
  <w:num w:numId="7">
    <w:abstractNumId w:val="19"/>
  </w:num>
  <w:num w:numId="8">
    <w:abstractNumId w:val="4"/>
  </w:num>
  <w:num w:numId="9">
    <w:abstractNumId w:val="7"/>
  </w:num>
  <w:num w:numId="10">
    <w:abstractNumId w:val="20"/>
  </w:num>
  <w:num w:numId="11">
    <w:abstractNumId w:val="6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8"/>
  </w:num>
  <w:num w:numId="17">
    <w:abstractNumId w:val="9"/>
  </w:num>
  <w:num w:numId="18">
    <w:abstractNumId w:val="15"/>
  </w:num>
  <w:num w:numId="19">
    <w:abstractNumId w:val="18"/>
  </w:num>
  <w:num w:numId="20">
    <w:abstractNumId w:val="12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009D"/>
    <w:rsid w:val="00036DEF"/>
    <w:rsid w:val="00037931"/>
    <w:rsid w:val="000546BD"/>
    <w:rsid w:val="000567CE"/>
    <w:rsid w:val="0006171B"/>
    <w:rsid w:val="000620AA"/>
    <w:rsid w:val="000843D5"/>
    <w:rsid w:val="00084672"/>
    <w:rsid w:val="000951CC"/>
    <w:rsid w:val="00096AFD"/>
    <w:rsid w:val="000A041A"/>
    <w:rsid w:val="000C1562"/>
    <w:rsid w:val="000C6D7B"/>
    <w:rsid w:val="000E5271"/>
    <w:rsid w:val="000F38D1"/>
    <w:rsid w:val="00100088"/>
    <w:rsid w:val="00102CD8"/>
    <w:rsid w:val="00106274"/>
    <w:rsid w:val="00117DD6"/>
    <w:rsid w:val="001436F8"/>
    <w:rsid w:val="0014682B"/>
    <w:rsid w:val="00176621"/>
    <w:rsid w:val="00177A2D"/>
    <w:rsid w:val="001955D2"/>
    <w:rsid w:val="00197B87"/>
    <w:rsid w:val="001B1AA8"/>
    <w:rsid w:val="001D6BA4"/>
    <w:rsid w:val="001E6F84"/>
    <w:rsid w:val="001F1655"/>
    <w:rsid w:val="001F2E53"/>
    <w:rsid w:val="001F4A43"/>
    <w:rsid w:val="001F5BC7"/>
    <w:rsid w:val="00210BBB"/>
    <w:rsid w:val="002112C1"/>
    <w:rsid w:val="002260C9"/>
    <w:rsid w:val="00240F49"/>
    <w:rsid w:val="00242ED6"/>
    <w:rsid w:val="002442D7"/>
    <w:rsid w:val="00245F76"/>
    <w:rsid w:val="0027451E"/>
    <w:rsid w:val="0028105F"/>
    <w:rsid w:val="00292B56"/>
    <w:rsid w:val="00292C9F"/>
    <w:rsid w:val="002A28D4"/>
    <w:rsid w:val="002B14C2"/>
    <w:rsid w:val="002D1AB6"/>
    <w:rsid w:val="002D624B"/>
    <w:rsid w:val="002D627A"/>
    <w:rsid w:val="002F0545"/>
    <w:rsid w:val="002F4321"/>
    <w:rsid w:val="002F64C9"/>
    <w:rsid w:val="00300164"/>
    <w:rsid w:val="003248AE"/>
    <w:rsid w:val="00330C3B"/>
    <w:rsid w:val="003401A5"/>
    <w:rsid w:val="0034698F"/>
    <w:rsid w:val="003875BC"/>
    <w:rsid w:val="00394E72"/>
    <w:rsid w:val="003A251F"/>
    <w:rsid w:val="003A4211"/>
    <w:rsid w:val="003A4644"/>
    <w:rsid w:val="003B0530"/>
    <w:rsid w:val="003C5F23"/>
    <w:rsid w:val="003C60D5"/>
    <w:rsid w:val="003D639B"/>
    <w:rsid w:val="003E25E4"/>
    <w:rsid w:val="003F5D23"/>
    <w:rsid w:val="003F5FD8"/>
    <w:rsid w:val="004108DA"/>
    <w:rsid w:val="00461191"/>
    <w:rsid w:val="00490E3C"/>
    <w:rsid w:val="00492004"/>
    <w:rsid w:val="004A054F"/>
    <w:rsid w:val="004A1BB3"/>
    <w:rsid w:val="004B0281"/>
    <w:rsid w:val="004B5CBB"/>
    <w:rsid w:val="004D3CA6"/>
    <w:rsid w:val="004D670B"/>
    <w:rsid w:val="004E6C0E"/>
    <w:rsid w:val="00511F2A"/>
    <w:rsid w:val="005122E9"/>
    <w:rsid w:val="005147DC"/>
    <w:rsid w:val="00525940"/>
    <w:rsid w:val="00531EA0"/>
    <w:rsid w:val="00544434"/>
    <w:rsid w:val="005647B9"/>
    <w:rsid w:val="005819AB"/>
    <w:rsid w:val="00590197"/>
    <w:rsid w:val="005939E6"/>
    <w:rsid w:val="005A2BD1"/>
    <w:rsid w:val="005B2448"/>
    <w:rsid w:val="005C3BF4"/>
    <w:rsid w:val="005D46FC"/>
    <w:rsid w:val="005E7EDC"/>
    <w:rsid w:val="005E7FD4"/>
    <w:rsid w:val="005F6E1A"/>
    <w:rsid w:val="00600D63"/>
    <w:rsid w:val="0060293D"/>
    <w:rsid w:val="0061395C"/>
    <w:rsid w:val="00621999"/>
    <w:rsid w:val="00651452"/>
    <w:rsid w:val="0067792D"/>
    <w:rsid w:val="006852B3"/>
    <w:rsid w:val="006A3017"/>
    <w:rsid w:val="006A30E4"/>
    <w:rsid w:val="006A5FF6"/>
    <w:rsid w:val="006C10B3"/>
    <w:rsid w:val="006C52EB"/>
    <w:rsid w:val="006C53AF"/>
    <w:rsid w:val="006D0CE2"/>
    <w:rsid w:val="006D1998"/>
    <w:rsid w:val="006D4E47"/>
    <w:rsid w:val="006E557E"/>
    <w:rsid w:val="00714B5F"/>
    <w:rsid w:val="007333BA"/>
    <w:rsid w:val="00744386"/>
    <w:rsid w:val="007519E2"/>
    <w:rsid w:val="00754149"/>
    <w:rsid w:val="00756044"/>
    <w:rsid w:val="00756631"/>
    <w:rsid w:val="007650E5"/>
    <w:rsid w:val="00774B2B"/>
    <w:rsid w:val="007855DA"/>
    <w:rsid w:val="007910EA"/>
    <w:rsid w:val="007C101B"/>
    <w:rsid w:val="007C32D2"/>
    <w:rsid w:val="007C4E91"/>
    <w:rsid w:val="007D207F"/>
    <w:rsid w:val="007E0469"/>
    <w:rsid w:val="00817B04"/>
    <w:rsid w:val="00824095"/>
    <w:rsid w:val="00824A21"/>
    <w:rsid w:val="00846D75"/>
    <w:rsid w:val="0084702A"/>
    <w:rsid w:val="00867669"/>
    <w:rsid w:val="008A041D"/>
    <w:rsid w:val="008A0726"/>
    <w:rsid w:val="008A0A8A"/>
    <w:rsid w:val="008A1510"/>
    <w:rsid w:val="008A54FF"/>
    <w:rsid w:val="008A7E3C"/>
    <w:rsid w:val="008B2081"/>
    <w:rsid w:val="008B4319"/>
    <w:rsid w:val="008B441B"/>
    <w:rsid w:val="008C005F"/>
    <w:rsid w:val="008C3C3A"/>
    <w:rsid w:val="008E36C8"/>
    <w:rsid w:val="008E4A9A"/>
    <w:rsid w:val="008F1144"/>
    <w:rsid w:val="008F2797"/>
    <w:rsid w:val="008F7A09"/>
    <w:rsid w:val="008F7C08"/>
    <w:rsid w:val="00902F97"/>
    <w:rsid w:val="00905823"/>
    <w:rsid w:val="00912D14"/>
    <w:rsid w:val="009176CE"/>
    <w:rsid w:val="009243AC"/>
    <w:rsid w:val="009530DA"/>
    <w:rsid w:val="00966F33"/>
    <w:rsid w:val="009942F5"/>
    <w:rsid w:val="009C4444"/>
    <w:rsid w:val="009F1C4D"/>
    <w:rsid w:val="009F708D"/>
    <w:rsid w:val="009F74BF"/>
    <w:rsid w:val="00A052DC"/>
    <w:rsid w:val="00A10E3E"/>
    <w:rsid w:val="00A11683"/>
    <w:rsid w:val="00A15E90"/>
    <w:rsid w:val="00A1771A"/>
    <w:rsid w:val="00A23D75"/>
    <w:rsid w:val="00A3419C"/>
    <w:rsid w:val="00A35114"/>
    <w:rsid w:val="00A42BE8"/>
    <w:rsid w:val="00A444C6"/>
    <w:rsid w:val="00A647A5"/>
    <w:rsid w:val="00A708BE"/>
    <w:rsid w:val="00A92C49"/>
    <w:rsid w:val="00AA1707"/>
    <w:rsid w:val="00AA4107"/>
    <w:rsid w:val="00AB70DF"/>
    <w:rsid w:val="00AD12F2"/>
    <w:rsid w:val="00B02717"/>
    <w:rsid w:val="00B11E47"/>
    <w:rsid w:val="00B3533E"/>
    <w:rsid w:val="00B40AE4"/>
    <w:rsid w:val="00B440B4"/>
    <w:rsid w:val="00B53270"/>
    <w:rsid w:val="00B8224B"/>
    <w:rsid w:val="00BB2C4A"/>
    <w:rsid w:val="00BC2CAA"/>
    <w:rsid w:val="00BC3430"/>
    <w:rsid w:val="00BD070C"/>
    <w:rsid w:val="00BD32B1"/>
    <w:rsid w:val="00BD3558"/>
    <w:rsid w:val="00BD78AB"/>
    <w:rsid w:val="00BE60AD"/>
    <w:rsid w:val="00C0728B"/>
    <w:rsid w:val="00C17342"/>
    <w:rsid w:val="00C4255B"/>
    <w:rsid w:val="00C4275E"/>
    <w:rsid w:val="00C42D3A"/>
    <w:rsid w:val="00C43CEA"/>
    <w:rsid w:val="00C46A9E"/>
    <w:rsid w:val="00C611CD"/>
    <w:rsid w:val="00C77639"/>
    <w:rsid w:val="00C875F0"/>
    <w:rsid w:val="00C91F79"/>
    <w:rsid w:val="00C92D63"/>
    <w:rsid w:val="00CA086D"/>
    <w:rsid w:val="00CA726C"/>
    <w:rsid w:val="00CB700D"/>
    <w:rsid w:val="00CD514C"/>
    <w:rsid w:val="00CF0211"/>
    <w:rsid w:val="00CF3008"/>
    <w:rsid w:val="00D24833"/>
    <w:rsid w:val="00D249EA"/>
    <w:rsid w:val="00D35FFD"/>
    <w:rsid w:val="00D813F7"/>
    <w:rsid w:val="00D97B10"/>
    <w:rsid w:val="00DA40F8"/>
    <w:rsid w:val="00DA4950"/>
    <w:rsid w:val="00DA6A1F"/>
    <w:rsid w:val="00DA6BBF"/>
    <w:rsid w:val="00DB5D78"/>
    <w:rsid w:val="00DC2D4A"/>
    <w:rsid w:val="00DC71A5"/>
    <w:rsid w:val="00DF2E82"/>
    <w:rsid w:val="00DF3739"/>
    <w:rsid w:val="00E04B42"/>
    <w:rsid w:val="00E176FC"/>
    <w:rsid w:val="00E43A86"/>
    <w:rsid w:val="00E50AA8"/>
    <w:rsid w:val="00E5401B"/>
    <w:rsid w:val="00E66B43"/>
    <w:rsid w:val="00E73353"/>
    <w:rsid w:val="00E7438A"/>
    <w:rsid w:val="00E74AED"/>
    <w:rsid w:val="00E83F9F"/>
    <w:rsid w:val="00E84A22"/>
    <w:rsid w:val="00E93563"/>
    <w:rsid w:val="00EC0B0A"/>
    <w:rsid w:val="00EC433C"/>
    <w:rsid w:val="00ED59A9"/>
    <w:rsid w:val="00ED6A2E"/>
    <w:rsid w:val="00EF0B76"/>
    <w:rsid w:val="00F13EE7"/>
    <w:rsid w:val="00F302D6"/>
    <w:rsid w:val="00F3294C"/>
    <w:rsid w:val="00F404F0"/>
    <w:rsid w:val="00F73283"/>
    <w:rsid w:val="00F77116"/>
    <w:rsid w:val="00F85A66"/>
    <w:rsid w:val="00F93636"/>
    <w:rsid w:val="00F95D5D"/>
    <w:rsid w:val="00FA05E8"/>
    <w:rsid w:val="00FA2923"/>
    <w:rsid w:val="00FA5ECE"/>
    <w:rsid w:val="00FC37EB"/>
    <w:rsid w:val="00FE11B7"/>
    <w:rsid w:val="00FE1A8E"/>
    <w:rsid w:val="00FE1DC1"/>
    <w:rsid w:val="00FE4694"/>
    <w:rsid w:val="00FE683D"/>
    <w:rsid w:val="00FE6868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1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1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C52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8">
    <w:name w:val="Font Style28"/>
    <w:uiPriority w:val="99"/>
    <w:rsid w:val="00C92D6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92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2D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92D6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2D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83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styleId="ab">
    <w:name w:val="annotation reference"/>
    <w:uiPriority w:val="99"/>
    <w:semiHidden/>
    <w:rsid w:val="00C92D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92D63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C92D63"/>
    <w:rPr>
      <w:rFonts w:ascii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92D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92D63"/>
    <w:rPr>
      <w:rFonts w:ascii="Calibri" w:hAnsi="Calibri" w:cs="Calibri"/>
      <w:b/>
      <w:bCs/>
      <w:lang w:eastAsia="en-US"/>
    </w:rPr>
  </w:style>
  <w:style w:type="paragraph" w:customStyle="1" w:styleId="Style22">
    <w:name w:val="Style22"/>
    <w:basedOn w:val="a"/>
    <w:uiPriority w:val="99"/>
    <w:rsid w:val="00C92D63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C92D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1">
    <w:name w:val="Основной текст + 111"/>
    <w:aliases w:val="5 pt3"/>
    <w:uiPriority w:val="99"/>
    <w:rsid w:val="00DA6A1F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 Знак1"/>
    <w:link w:val="af0"/>
    <w:uiPriority w:val="99"/>
    <w:rsid w:val="00F13EE7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"/>
    <w:uiPriority w:val="99"/>
    <w:rsid w:val="00F13EE7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uiPriority w:val="99"/>
    <w:semiHidden/>
    <w:rsid w:val="00F13EE7"/>
    <w:rPr>
      <w:rFonts w:cs="Calibri"/>
      <w:sz w:val="22"/>
      <w:szCs w:val="22"/>
    </w:rPr>
  </w:style>
  <w:style w:type="character" w:customStyle="1" w:styleId="2">
    <w:name w:val="Заголовок №2"/>
    <w:uiPriority w:val="99"/>
    <w:rsid w:val="00F13EE7"/>
    <w:rPr>
      <w:rFonts w:ascii="Trebuchet MS" w:hAnsi="Trebuchet MS" w:cs="Trebuchet MS"/>
      <w:sz w:val="28"/>
      <w:szCs w:val="28"/>
      <w:u w:val="single"/>
    </w:rPr>
  </w:style>
  <w:style w:type="character" w:customStyle="1" w:styleId="9">
    <w:name w:val="Основной текст + 9"/>
    <w:aliases w:val="5 pt1,Полужирный1"/>
    <w:uiPriority w:val="99"/>
    <w:rsid w:val="000951CC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styleId="af2">
    <w:name w:val="Hyperlink"/>
    <w:uiPriority w:val="99"/>
    <w:unhideWhenUsed/>
    <w:rsid w:val="00CF3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_say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6F6E-D472-4A15-8D07-64493EA4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89</cp:revision>
  <cp:lastPrinted>2019-10-15T06:21:00Z</cp:lastPrinted>
  <dcterms:created xsi:type="dcterms:W3CDTF">2015-10-08T00:49:00Z</dcterms:created>
  <dcterms:modified xsi:type="dcterms:W3CDTF">2019-10-21T03:44:00Z</dcterms:modified>
</cp:coreProperties>
</file>