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C1" w:rsidRDefault="00D709C1" w:rsidP="00D70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Апрель 2017</w:t>
      </w:r>
    </w:p>
    <w:p w:rsidR="00164643" w:rsidRDefault="00164643" w:rsidP="00D70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D709C1" w:rsidRDefault="00D709C1" w:rsidP="00D70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Приняли участие в работе 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7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="00B26D66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 w:rsidR="005418BF">
        <w:rPr>
          <w:rFonts w:ascii="Times New Roman" w:hAnsi="Times New Roman" w:cs="Times New Roman"/>
          <w:sz w:val="28"/>
          <w:szCs w:val="28"/>
        </w:rPr>
        <w:t xml:space="preserve"> Прибайкалья-2017» 67 педагогов</w:t>
      </w:r>
    </w:p>
    <w:p w:rsidR="000C6D47" w:rsidRDefault="00B26D66" w:rsidP="000C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с </w:t>
      </w:r>
      <w:r w:rsidR="005418BF">
        <w:rPr>
          <w:rFonts w:ascii="Times New Roman" w:hAnsi="Times New Roman" w:cs="Times New Roman"/>
          <w:sz w:val="28"/>
          <w:szCs w:val="28"/>
        </w:rPr>
        <w:t>докладами 10 педагогов:</w:t>
      </w:r>
    </w:p>
    <w:p w:rsidR="000C6D47" w:rsidRDefault="000C6D47" w:rsidP="000C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круглом столе </w:t>
      </w:r>
      <w:r w:rsidR="00D709C1">
        <w:rPr>
          <w:rFonts w:ascii="Times New Roman" w:hAnsi="Times New Roman" w:cs="Times New Roman"/>
          <w:sz w:val="28"/>
          <w:szCs w:val="28"/>
        </w:rPr>
        <w:t xml:space="preserve"> директор ЦРО Костюченко Л.А. по теме « Новая политика</w:t>
      </w:r>
      <w:r w:rsidR="00B26D66">
        <w:rPr>
          <w:rFonts w:ascii="Times New Roman" w:hAnsi="Times New Roman" w:cs="Times New Roman"/>
          <w:sz w:val="28"/>
          <w:szCs w:val="28"/>
        </w:rPr>
        <w:t xml:space="preserve"> повышения квалификации на муниципальном уровне»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6D47" w:rsidRDefault="000C6D47" w:rsidP="000C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презентационной  площадке с докладом «Инновационные формы повышения квалификации в условиях подготовки педагогов к введению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выступила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ЦРО,</w:t>
      </w:r>
    </w:p>
    <w:p w:rsidR="000C6D47" w:rsidRDefault="000C6D47" w:rsidP="000C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региональном семинаре  «Новая роль библиотекаря» с докладом выступила методист ЦРО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9C1" w:rsidRDefault="000C6D47" w:rsidP="000C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диалоговой площадке «Лучшие  региональные практики и проекты» за представленный проект награждены Дипломом 2 степени </w:t>
      </w:r>
      <w:r w:rsidR="005418BF">
        <w:rPr>
          <w:rFonts w:ascii="Times New Roman" w:hAnsi="Times New Roman" w:cs="Times New Roman"/>
          <w:sz w:val="28"/>
          <w:szCs w:val="28"/>
        </w:rPr>
        <w:t>старший методист</w:t>
      </w:r>
      <w:r>
        <w:rPr>
          <w:rFonts w:ascii="Times New Roman" w:hAnsi="Times New Roman" w:cs="Times New Roman"/>
          <w:sz w:val="28"/>
          <w:szCs w:val="28"/>
        </w:rPr>
        <w:t xml:space="preserve"> ЦРО Шестакова Т.В. и</w:t>
      </w:r>
      <w:r w:rsidR="005418BF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 xml:space="preserve"> Лаптева О.Т.</w:t>
      </w:r>
    </w:p>
    <w:p w:rsidR="00D709C1" w:rsidRDefault="00D709C1" w:rsidP="00D70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0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Завершен очный этап региональных конкурсов «Учитель года – 2017» и «Воспитатель года – 2017». </w:t>
      </w:r>
      <w:proofErr w:type="spellStart"/>
      <w:r>
        <w:rPr>
          <w:rFonts w:ascii="Times New Roman" w:hAnsi="Times New Roman"/>
          <w:sz w:val="28"/>
          <w:szCs w:val="28"/>
        </w:rPr>
        <w:t>Шопова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Н.П. (СОШ № 3) и </w:t>
      </w:r>
      <w:proofErr w:type="spellStart"/>
      <w:r>
        <w:rPr>
          <w:rFonts w:ascii="Times New Roman" w:hAnsi="Times New Roman"/>
          <w:sz w:val="28"/>
          <w:szCs w:val="28"/>
        </w:rPr>
        <w:t>Курендова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О.С.(ДОУ № 21) – </w:t>
      </w:r>
      <w:r w:rsidR="005418BF">
        <w:rPr>
          <w:rFonts w:ascii="Times New Roman" w:hAnsi="Times New Roman"/>
          <w:sz w:val="28"/>
          <w:szCs w:val="28"/>
        </w:rPr>
        <w:t>лауреаты, МОУ СОШ № 7 - Призер конкурса «</w:t>
      </w:r>
      <w:r w:rsidR="00164643">
        <w:rPr>
          <w:rFonts w:ascii="Times New Roman" w:hAnsi="Times New Roman"/>
          <w:sz w:val="28"/>
          <w:szCs w:val="28"/>
        </w:rPr>
        <w:t>Л</w:t>
      </w:r>
      <w:r w:rsidR="005418BF">
        <w:rPr>
          <w:rFonts w:ascii="Times New Roman" w:hAnsi="Times New Roman"/>
          <w:sz w:val="28"/>
          <w:szCs w:val="28"/>
        </w:rPr>
        <w:t>учшая  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418BF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области</w:t>
      </w:r>
      <w:r w:rsidR="00164643">
        <w:rPr>
          <w:rFonts w:ascii="Times New Roman" w:hAnsi="Times New Roman"/>
          <w:sz w:val="28"/>
          <w:szCs w:val="28"/>
        </w:rPr>
        <w:t>»</w:t>
      </w:r>
      <w:proofErr w:type="gramStart"/>
      <w:r w:rsidR="001646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64643">
        <w:rPr>
          <w:rFonts w:ascii="Times New Roman" w:hAnsi="Times New Roman"/>
          <w:sz w:val="28"/>
          <w:szCs w:val="28"/>
        </w:rPr>
        <w:t xml:space="preserve"> премия 400 тыс</w:t>
      </w:r>
      <w:r w:rsidR="005418BF">
        <w:rPr>
          <w:rFonts w:ascii="Times New Roman" w:hAnsi="Times New Roman"/>
          <w:sz w:val="28"/>
          <w:szCs w:val="28"/>
        </w:rPr>
        <w:t>.</w:t>
      </w:r>
      <w:r w:rsidR="00164643">
        <w:rPr>
          <w:rFonts w:ascii="Times New Roman" w:hAnsi="Times New Roman"/>
          <w:sz w:val="28"/>
          <w:szCs w:val="28"/>
        </w:rPr>
        <w:t xml:space="preserve"> руб.</w:t>
      </w:r>
    </w:p>
    <w:p w:rsidR="00D709C1" w:rsidRPr="00D709C1" w:rsidRDefault="00D709C1" w:rsidP="00D70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7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Подведены итоги регионального конкурса  «Лучшие педагогические и управленческие практики» (ЦРО 2 место, СОШ № 7 участники).</w:t>
      </w:r>
    </w:p>
    <w:p w:rsidR="00D709C1" w:rsidRDefault="00D709C1" w:rsidP="00D70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Проведена предзащита дипломных работ и проектов студентов 6 курса ИРКПО заочног</w:t>
      </w:r>
      <w:r w:rsidR="00164643">
        <w:rPr>
          <w:rFonts w:ascii="Times New Roman" w:hAnsi="Times New Roman" w:cs="Times New Roman"/>
          <w:sz w:val="28"/>
          <w:szCs w:val="28"/>
        </w:rPr>
        <w:t>о отделения на базе ЦРО (23 человека).</w:t>
      </w:r>
    </w:p>
    <w:p w:rsidR="00D709C1" w:rsidRDefault="00D709C1" w:rsidP="00D70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5.Подготовлен пакет документов  в ЦЗН г. Саянска для курсов повышения квалификации педагогов, находящихся в декретном отпуске по уходу за ребенком от 1,5 до 3-х лет.</w:t>
      </w:r>
    </w:p>
    <w:p w:rsidR="00D709C1" w:rsidRDefault="00D709C1" w:rsidP="00D70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Разработана методические материалы и программа ДПО «Организация деятельности педагога в летнем детском оздоровительном лагере».</w:t>
      </w:r>
    </w:p>
    <w:p w:rsidR="00687997" w:rsidRDefault="005418BF" w:rsidP="00687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09C1">
        <w:rPr>
          <w:rFonts w:ascii="Times New Roman" w:hAnsi="Times New Roman" w:cs="Times New Roman"/>
          <w:sz w:val="28"/>
          <w:szCs w:val="28"/>
        </w:rPr>
        <w:t>. Обучено 13 молодых специалистов  СОШ в рамках городской  профессиональной  площадки «Стимул – «У»</w:t>
      </w:r>
      <w:r w:rsidR="00687997">
        <w:rPr>
          <w:rFonts w:ascii="Times New Roman" w:hAnsi="Times New Roman" w:cs="Times New Roman"/>
          <w:sz w:val="28"/>
          <w:szCs w:val="28"/>
        </w:rPr>
        <w:t>,</w:t>
      </w:r>
      <w:r w:rsidR="00687997" w:rsidRPr="00687997">
        <w:rPr>
          <w:rFonts w:ascii="Times New Roman" w:hAnsi="Times New Roman" w:cs="Times New Roman"/>
          <w:sz w:val="28"/>
          <w:szCs w:val="28"/>
        </w:rPr>
        <w:t xml:space="preserve"> </w:t>
      </w:r>
      <w:r w:rsidR="00687997">
        <w:rPr>
          <w:rFonts w:ascii="Times New Roman" w:hAnsi="Times New Roman" w:cs="Times New Roman"/>
          <w:sz w:val="28"/>
          <w:szCs w:val="28"/>
        </w:rPr>
        <w:t>на  курсах  повышения квалификации по Православной культуре – 25 педагогов.</w:t>
      </w:r>
    </w:p>
    <w:p w:rsidR="00D709C1" w:rsidRDefault="005418BF" w:rsidP="00D70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7997">
        <w:rPr>
          <w:rFonts w:ascii="Times New Roman" w:hAnsi="Times New Roman" w:cs="Times New Roman"/>
          <w:sz w:val="28"/>
          <w:szCs w:val="28"/>
        </w:rPr>
        <w:t>. О</w:t>
      </w:r>
      <w:r w:rsidR="0052377D">
        <w:rPr>
          <w:rFonts w:ascii="Times New Roman" w:hAnsi="Times New Roman" w:cs="Times New Roman"/>
          <w:sz w:val="28"/>
          <w:szCs w:val="28"/>
        </w:rPr>
        <w:t>тработана модульная  программа ДПО</w:t>
      </w:r>
      <w:r w:rsidR="00687997">
        <w:rPr>
          <w:rFonts w:ascii="Times New Roman" w:hAnsi="Times New Roman" w:cs="Times New Roman"/>
          <w:sz w:val="28"/>
          <w:szCs w:val="28"/>
        </w:rPr>
        <w:t xml:space="preserve"> «Содержание деятельности педагога в условиях детского летнего оздоровительного лагеря».</w:t>
      </w:r>
    </w:p>
    <w:p w:rsidR="00D709C1" w:rsidRDefault="005418BF" w:rsidP="00D70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0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09C1">
        <w:rPr>
          <w:rFonts w:ascii="Times New Roman" w:hAnsi="Times New Roman" w:cs="Times New Roman"/>
          <w:sz w:val="28"/>
          <w:szCs w:val="28"/>
        </w:rPr>
        <w:t>Отправлены</w:t>
      </w:r>
      <w:proofErr w:type="gramEnd"/>
      <w:r w:rsidR="00D709C1">
        <w:rPr>
          <w:rFonts w:ascii="Times New Roman" w:hAnsi="Times New Roman" w:cs="Times New Roman"/>
          <w:sz w:val="28"/>
          <w:szCs w:val="28"/>
        </w:rPr>
        <w:t xml:space="preserve"> 37  работ  на городской  конкурс «Мир в руках живущих» (МОУ СОШ № 2,3,4,5,7, Гимназия). </w:t>
      </w:r>
    </w:p>
    <w:p w:rsidR="00D709C1" w:rsidRDefault="00164643" w:rsidP="00D7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18BF">
        <w:rPr>
          <w:rFonts w:ascii="Times New Roman" w:hAnsi="Times New Roman"/>
          <w:sz w:val="28"/>
          <w:szCs w:val="28"/>
        </w:rPr>
        <w:t>0</w:t>
      </w:r>
      <w:r w:rsidR="00D709C1">
        <w:rPr>
          <w:rFonts w:ascii="Times New Roman" w:hAnsi="Times New Roman"/>
          <w:sz w:val="28"/>
          <w:szCs w:val="28"/>
        </w:rPr>
        <w:t xml:space="preserve">. Подготовлено и отправлено 3 отчета ИПРА для службы исполнения перечня мероприятий </w:t>
      </w:r>
      <w:proofErr w:type="gramStart"/>
      <w:r w:rsidR="00D709C1">
        <w:rPr>
          <w:rFonts w:ascii="Times New Roman" w:hAnsi="Times New Roman"/>
          <w:sz w:val="28"/>
          <w:szCs w:val="28"/>
        </w:rPr>
        <w:t>по</w:t>
      </w:r>
      <w:proofErr w:type="gramEnd"/>
      <w:r w:rsidR="00D70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09C1">
        <w:rPr>
          <w:rFonts w:ascii="Times New Roman" w:hAnsi="Times New Roman"/>
          <w:sz w:val="28"/>
          <w:szCs w:val="28"/>
        </w:rPr>
        <w:t>ИПРА</w:t>
      </w:r>
      <w:proofErr w:type="gramEnd"/>
      <w:r w:rsidR="00D709C1">
        <w:rPr>
          <w:rFonts w:ascii="Times New Roman" w:hAnsi="Times New Roman"/>
          <w:sz w:val="28"/>
          <w:szCs w:val="28"/>
        </w:rPr>
        <w:t xml:space="preserve"> в ГАУ ЦППМ и СП г. Иркутска.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643" w:rsidRDefault="00164643" w:rsidP="00D7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C1" w:rsidRDefault="00D709C1" w:rsidP="00D709C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учащихся</w:t>
      </w:r>
    </w:p>
    <w:p w:rsidR="00D709C1" w:rsidRDefault="00D709C1" w:rsidP="00B26D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Отправлены  38 конкурсных работ в редакцию областной викторины 1 тура «Я живу в Прибайкалье» (Гимназия, СОШ №2,3,4,5,7).</w:t>
      </w:r>
      <w:proofErr w:type="gramEnd"/>
    </w:p>
    <w:p w:rsidR="00D709C1" w:rsidRPr="00A1281C" w:rsidRDefault="00D709C1" w:rsidP="00B26D66">
      <w:pPr>
        <w:pStyle w:val="a3"/>
        <w:numPr>
          <w:ilvl w:val="0"/>
          <w:numId w:val="1"/>
        </w:numPr>
        <w:spacing w:after="0"/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Обследовано на ТПМПК (в том числе выездные заседания) 162 ребенка. Проведено 12 индивидуальных коррекционных развивающих занятий  с детьми. Проведены встречи старшеклассников со специалистом Центра </w:t>
      </w:r>
      <w:r w:rsidR="00164643">
        <w:rPr>
          <w:rFonts w:ascii="Times New Roman" w:hAnsi="Times New Roman" w:cs="Times New Roman"/>
          <w:sz w:val="28"/>
          <w:szCs w:val="28"/>
        </w:rPr>
        <w:t>занятости населения (100 учащих</w:t>
      </w:r>
      <w:r>
        <w:rPr>
          <w:rFonts w:ascii="Times New Roman" w:hAnsi="Times New Roman" w:cs="Times New Roman"/>
          <w:sz w:val="28"/>
          <w:szCs w:val="28"/>
        </w:rPr>
        <w:t>ся),  с представителями Байкальского гумани</w:t>
      </w:r>
      <w:r w:rsidR="00164643">
        <w:rPr>
          <w:rFonts w:ascii="Times New Roman" w:hAnsi="Times New Roman" w:cs="Times New Roman"/>
          <w:sz w:val="28"/>
          <w:szCs w:val="28"/>
        </w:rPr>
        <w:t>тарного института (около 100 учащих</w:t>
      </w:r>
      <w:r>
        <w:rPr>
          <w:rFonts w:ascii="Times New Roman" w:hAnsi="Times New Roman" w:cs="Times New Roman"/>
          <w:sz w:val="28"/>
          <w:szCs w:val="28"/>
        </w:rPr>
        <w:t>ся).</w:t>
      </w:r>
    </w:p>
    <w:p w:rsidR="00D709C1" w:rsidRDefault="00B26D66" w:rsidP="00B26D66">
      <w:pPr>
        <w:pStyle w:val="a3"/>
        <w:numPr>
          <w:ilvl w:val="0"/>
          <w:numId w:val="1"/>
        </w:numPr>
        <w:spacing w:after="0"/>
        <w:ind w:left="0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9C1">
        <w:rPr>
          <w:rFonts w:ascii="Times New Roman" w:hAnsi="Times New Roman" w:cs="Times New Roman"/>
          <w:sz w:val="28"/>
          <w:szCs w:val="28"/>
        </w:rPr>
        <w:t>Организована встреча</w:t>
      </w:r>
      <w:r w:rsidR="00164643">
        <w:rPr>
          <w:rFonts w:ascii="Times New Roman" w:hAnsi="Times New Roman" w:cs="Times New Roman"/>
          <w:sz w:val="28"/>
          <w:szCs w:val="28"/>
        </w:rPr>
        <w:t xml:space="preserve"> по профориентации</w:t>
      </w:r>
      <w:r w:rsidR="00D709C1">
        <w:rPr>
          <w:rFonts w:ascii="Times New Roman" w:hAnsi="Times New Roman" w:cs="Times New Roman"/>
          <w:sz w:val="28"/>
          <w:szCs w:val="28"/>
        </w:rPr>
        <w:t xml:space="preserve"> со специалистами современной гуманитарной Акад</w:t>
      </w:r>
      <w:r w:rsidR="00164643">
        <w:rPr>
          <w:rFonts w:ascii="Times New Roman" w:hAnsi="Times New Roman" w:cs="Times New Roman"/>
          <w:sz w:val="28"/>
          <w:szCs w:val="28"/>
        </w:rPr>
        <w:t>емии. (40человек)</w:t>
      </w:r>
      <w:r w:rsidR="00D709C1">
        <w:rPr>
          <w:rFonts w:ascii="Times New Roman" w:hAnsi="Times New Roman" w:cs="Times New Roman"/>
          <w:sz w:val="28"/>
          <w:szCs w:val="28"/>
        </w:rPr>
        <w:t>.</w:t>
      </w:r>
    </w:p>
    <w:p w:rsidR="00D709C1" w:rsidRDefault="00B26D66" w:rsidP="00B26D66">
      <w:pPr>
        <w:pStyle w:val="a3"/>
        <w:numPr>
          <w:ilvl w:val="0"/>
          <w:numId w:val="1"/>
        </w:numPr>
        <w:spacing w:after="0"/>
        <w:ind w:left="0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9C1">
        <w:rPr>
          <w:rFonts w:ascii="Times New Roman" w:hAnsi="Times New Roman" w:cs="Times New Roman"/>
          <w:sz w:val="28"/>
          <w:szCs w:val="28"/>
        </w:rPr>
        <w:t>Приняли участие в городском конкурсе «Мир в руках  живущих» (более 50 работ МДОУ и СОШ), из них 18 работ-победителей учащихся и 4 работы педагогов ОУ.</w:t>
      </w:r>
    </w:p>
    <w:p w:rsidR="00D709C1" w:rsidRDefault="00D709C1" w:rsidP="00B26D66">
      <w:pPr>
        <w:pStyle w:val="a3"/>
        <w:numPr>
          <w:ilvl w:val="0"/>
          <w:numId w:val="1"/>
        </w:numPr>
        <w:spacing w:after="0"/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  в рамках «Недели без турникета»: </w:t>
      </w:r>
    </w:p>
    <w:p w:rsidR="00D709C1" w:rsidRDefault="00164643" w:rsidP="00B26D66">
      <w:p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9C1">
        <w:rPr>
          <w:rFonts w:ascii="Times New Roman" w:hAnsi="Times New Roman" w:cs="Times New Roman"/>
          <w:sz w:val="28"/>
          <w:szCs w:val="28"/>
        </w:rPr>
        <w:t>- встреча с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АОСХП – 49 человек</w:t>
      </w:r>
    </w:p>
    <w:p w:rsidR="00D709C1" w:rsidRDefault="00164643" w:rsidP="00B26D66">
      <w:p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9C1">
        <w:rPr>
          <w:rFonts w:ascii="Times New Roman" w:hAnsi="Times New Roman" w:cs="Times New Roman"/>
          <w:sz w:val="28"/>
          <w:szCs w:val="28"/>
        </w:rPr>
        <w:t>- экскурсия в музей СХП СОШ № 6, 20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D709C1">
        <w:rPr>
          <w:rFonts w:ascii="Times New Roman" w:hAnsi="Times New Roman" w:cs="Times New Roman"/>
          <w:sz w:val="28"/>
          <w:szCs w:val="28"/>
        </w:rPr>
        <w:t xml:space="preserve">  - день открытых дверей в медучилище</w:t>
      </w:r>
    </w:p>
    <w:p w:rsidR="00D709C1" w:rsidRDefault="00B26D66" w:rsidP="00B26D66">
      <w:p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709C1">
        <w:rPr>
          <w:rFonts w:ascii="Times New Roman" w:hAnsi="Times New Roman" w:cs="Times New Roman"/>
          <w:sz w:val="28"/>
          <w:szCs w:val="28"/>
        </w:rPr>
        <w:t xml:space="preserve">. </w:t>
      </w:r>
      <w:r w:rsidR="0052377D">
        <w:rPr>
          <w:rFonts w:ascii="Times New Roman" w:hAnsi="Times New Roman" w:cs="Times New Roman"/>
          <w:sz w:val="28"/>
          <w:szCs w:val="28"/>
        </w:rPr>
        <w:t>Организован г</w:t>
      </w:r>
      <w:r w:rsidR="00D709C1">
        <w:rPr>
          <w:rFonts w:ascii="Times New Roman" w:hAnsi="Times New Roman" w:cs="Times New Roman"/>
          <w:sz w:val="28"/>
          <w:szCs w:val="28"/>
        </w:rPr>
        <w:t>ородской слет ЮИД «Безопасное колесо»-2017».</w:t>
      </w:r>
    </w:p>
    <w:p w:rsidR="00D709C1" w:rsidRDefault="00B26D66" w:rsidP="00B26D66">
      <w:p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D709C1">
        <w:rPr>
          <w:rFonts w:ascii="Times New Roman" w:hAnsi="Times New Roman" w:cs="Times New Roman"/>
          <w:sz w:val="28"/>
          <w:szCs w:val="28"/>
        </w:rPr>
        <w:t>Состоялось очередное заседание Лиги ученического  самоуправления, на котором избран представитель от Саянска в областной детский парламент,</w:t>
      </w:r>
    </w:p>
    <w:p w:rsidR="00B26D66" w:rsidRDefault="00D709C1" w:rsidP="00B2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 8 класса СОШ № 5 Евдокименко Вячеслав на период с 2017 по 2018 год.</w:t>
      </w:r>
    </w:p>
    <w:p w:rsidR="00D709C1" w:rsidRPr="00B26D66" w:rsidRDefault="00B26D66" w:rsidP="00B2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09C1">
        <w:rPr>
          <w:rFonts w:ascii="Times New Roman" w:hAnsi="Times New Roman" w:cs="Times New Roman"/>
          <w:sz w:val="28"/>
          <w:szCs w:val="28"/>
        </w:rPr>
        <w:t>.</w:t>
      </w:r>
      <w:r w:rsidR="00D709C1">
        <w:rPr>
          <w:rFonts w:ascii="Times New Roman" w:eastAsia="Calibri" w:hAnsi="Times New Roman" w:cs="Times New Roman"/>
          <w:sz w:val="28"/>
          <w:szCs w:val="28"/>
        </w:rPr>
        <w:t xml:space="preserve"> Проведен муниципальный этап  соревнований  по легкой атлетике в зачет шко</w:t>
      </w:r>
      <w:r w:rsidR="00164643">
        <w:rPr>
          <w:rFonts w:ascii="Times New Roman" w:eastAsia="Calibri" w:hAnsi="Times New Roman" w:cs="Times New Roman"/>
          <w:sz w:val="28"/>
          <w:szCs w:val="28"/>
        </w:rPr>
        <w:t>льной  спартакиады 2016-2017 учебного</w:t>
      </w:r>
      <w:r w:rsidR="00D709C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709C1" w:rsidRDefault="00B26D66" w:rsidP="00B26D66">
      <w:pPr>
        <w:tabs>
          <w:tab w:val="left" w:pos="-533"/>
          <w:tab w:val="left" w:pos="-391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6464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9C1">
        <w:rPr>
          <w:rFonts w:ascii="Times New Roman" w:eastAsia="Calibri" w:hAnsi="Times New Roman" w:cs="Times New Roman"/>
          <w:sz w:val="28"/>
          <w:szCs w:val="28"/>
        </w:rPr>
        <w:t xml:space="preserve">Проведен 3 открытый межмуниципальный  фестиваль робототехники «Мой </w:t>
      </w:r>
      <w:r w:rsidR="00D709C1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="0052377D">
        <w:rPr>
          <w:rFonts w:ascii="Times New Roman" w:eastAsia="Calibri" w:hAnsi="Times New Roman" w:cs="Times New Roman"/>
          <w:sz w:val="28"/>
          <w:szCs w:val="28"/>
        </w:rPr>
        <w:t xml:space="preserve"> – проект» для детей города.</w:t>
      </w:r>
    </w:p>
    <w:p w:rsidR="00D709C1" w:rsidRDefault="00B26D66" w:rsidP="0052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646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377D">
        <w:rPr>
          <w:rFonts w:ascii="Times New Roman" w:eastAsia="Calibri" w:hAnsi="Times New Roman" w:cs="Times New Roman"/>
          <w:sz w:val="28"/>
          <w:szCs w:val="28"/>
        </w:rPr>
        <w:t xml:space="preserve"> Осуществлен </w:t>
      </w:r>
      <w:r w:rsidR="0052377D">
        <w:rPr>
          <w:rFonts w:ascii="Times New Roman" w:hAnsi="Times New Roman" w:cs="Times New Roman"/>
          <w:sz w:val="28"/>
          <w:szCs w:val="28"/>
        </w:rPr>
        <w:t>д</w:t>
      </w:r>
      <w:r w:rsidR="00D709C1">
        <w:rPr>
          <w:rFonts w:ascii="Times New Roman" w:hAnsi="Times New Roman" w:cs="Times New Roman"/>
          <w:sz w:val="28"/>
          <w:szCs w:val="28"/>
        </w:rPr>
        <w:t>осрочный этап ОГЭ (математика), отправлена БД 11 классов с назначением на сочинение. Сбор форм готовности первоклассников.</w:t>
      </w:r>
    </w:p>
    <w:p w:rsidR="00A1281C" w:rsidRDefault="00B26D66" w:rsidP="0052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2377D">
        <w:rPr>
          <w:rFonts w:ascii="Times New Roman" w:hAnsi="Times New Roman" w:cs="Times New Roman"/>
          <w:sz w:val="28"/>
          <w:szCs w:val="28"/>
        </w:rPr>
        <w:t xml:space="preserve"> </w:t>
      </w:r>
      <w:r w:rsidR="00296966">
        <w:rPr>
          <w:rFonts w:ascii="Times New Roman" w:hAnsi="Times New Roman" w:cs="Times New Roman"/>
          <w:sz w:val="28"/>
          <w:szCs w:val="28"/>
        </w:rPr>
        <w:t>Состоялось интегративное событие «Игра-Фор</w:t>
      </w:r>
      <w:r w:rsidR="0052377D">
        <w:rPr>
          <w:rFonts w:ascii="Times New Roman" w:hAnsi="Times New Roman" w:cs="Times New Roman"/>
          <w:sz w:val="28"/>
          <w:szCs w:val="28"/>
        </w:rPr>
        <w:t>ум краеведов – 2017,посвященное</w:t>
      </w:r>
      <w:bookmarkStart w:id="0" w:name="_GoBack"/>
      <w:bookmarkEnd w:id="0"/>
      <w:r w:rsidR="00296966">
        <w:rPr>
          <w:rFonts w:ascii="Times New Roman" w:hAnsi="Times New Roman" w:cs="Times New Roman"/>
          <w:sz w:val="28"/>
          <w:szCs w:val="28"/>
        </w:rPr>
        <w:t xml:space="preserve"> юбилею Иркутской области для учащихся  6-7 классов общеобразовательных учреждений города. Победителями стали СОШ №  2 – 1 место, СОШ № 5 и Гимназия им В.А. Надькина – 2 место,</w:t>
      </w:r>
      <w:r w:rsidR="00296966" w:rsidRPr="00296966">
        <w:rPr>
          <w:rFonts w:ascii="Times New Roman" w:hAnsi="Times New Roman" w:cs="Times New Roman"/>
          <w:sz w:val="28"/>
          <w:szCs w:val="28"/>
        </w:rPr>
        <w:t xml:space="preserve"> </w:t>
      </w:r>
      <w:r w:rsidR="00296966">
        <w:rPr>
          <w:rFonts w:ascii="Times New Roman" w:hAnsi="Times New Roman" w:cs="Times New Roman"/>
          <w:sz w:val="28"/>
          <w:szCs w:val="28"/>
        </w:rPr>
        <w:t>СОШ № 6 – 3 место.</w:t>
      </w:r>
    </w:p>
    <w:p w:rsidR="00296966" w:rsidRDefault="00B26D66" w:rsidP="00B2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6966">
        <w:rPr>
          <w:rFonts w:ascii="Times New Roman" w:hAnsi="Times New Roman" w:cs="Times New Roman"/>
          <w:sz w:val="28"/>
          <w:szCs w:val="28"/>
        </w:rPr>
        <w:t xml:space="preserve">. «Учителями славится Россия, ученики приносят славу ей…»   - </w:t>
      </w:r>
      <w:r w:rsidR="00A379CB">
        <w:rPr>
          <w:rFonts w:ascii="Times New Roman" w:hAnsi="Times New Roman" w:cs="Times New Roman"/>
          <w:sz w:val="28"/>
          <w:szCs w:val="28"/>
        </w:rPr>
        <w:t xml:space="preserve">по этой теме </w:t>
      </w:r>
      <w:proofErr w:type="gramStart"/>
      <w:r w:rsidR="00A379CB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="00A379CB">
        <w:rPr>
          <w:rFonts w:ascii="Times New Roman" w:hAnsi="Times New Roman" w:cs="Times New Roman"/>
          <w:sz w:val="28"/>
          <w:szCs w:val="28"/>
        </w:rPr>
        <w:t xml:space="preserve">  «Арт-салон 2017» для учащихся 8-10 классов. В рамках</w:t>
      </w:r>
      <w:r>
        <w:rPr>
          <w:rFonts w:ascii="Times New Roman" w:hAnsi="Times New Roman" w:cs="Times New Roman"/>
          <w:sz w:val="28"/>
          <w:szCs w:val="28"/>
        </w:rPr>
        <w:t xml:space="preserve"> салона реализован фестиваль видеороликов Областного детского парламента.</w:t>
      </w:r>
    </w:p>
    <w:p w:rsidR="00D709C1" w:rsidRDefault="00D709C1" w:rsidP="00B26D66">
      <w:pPr>
        <w:tabs>
          <w:tab w:val="left" w:pos="-533"/>
          <w:tab w:val="left" w:pos="-391"/>
          <w:tab w:val="left" w:pos="0"/>
        </w:tabs>
        <w:spacing w:after="0" w:line="240" w:lineRule="auto"/>
        <w:ind w:hanging="2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9C1" w:rsidRDefault="00D709C1" w:rsidP="00B26D66">
      <w:p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</w:rPr>
      </w:pPr>
    </w:p>
    <w:p w:rsidR="00D709C1" w:rsidRDefault="00D709C1" w:rsidP="00B26D66">
      <w:p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</w:rPr>
      </w:pPr>
    </w:p>
    <w:p w:rsidR="002049B0" w:rsidRDefault="002049B0" w:rsidP="00B26D66">
      <w:pPr>
        <w:jc w:val="both"/>
      </w:pPr>
    </w:p>
    <w:sectPr w:rsidR="0020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7809"/>
    <w:multiLevelType w:val="hybridMultilevel"/>
    <w:tmpl w:val="42120B04"/>
    <w:lvl w:ilvl="0" w:tplc="783628D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C1"/>
    <w:rsid w:val="000C6D47"/>
    <w:rsid w:val="00164643"/>
    <w:rsid w:val="002049B0"/>
    <w:rsid w:val="00296966"/>
    <w:rsid w:val="0052377D"/>
    <w:rsid w:val="005418BF"/>
    <w:rsid w:val="00687997"/>
    <w:rsid w:val="0091188D"/>
    <w:rsid w:val="00A1281C"/>
    <w:rsid w:val="00A379CB"/>
    <w:rsid w:val="00B26D66"/>
    <w:rsid w:val="00D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2017-05-03T08:06:00Z</dcterms:created>
  <dcterms:modified xsi:type="dcterms:W3CDTF">2017-05-03T08:06:00Z</dcterms:modified>
</cp:coreProperties>
</file>