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CD" w:rsidRPr="00D846E3" w:rsidRDefault="006B4DCD" w:rsidP="006B4DCD"/>
    <w:p w:rsidR="006B4DCD" w:rsidRDefault="006B4DCD" w:rsidP="006B4DC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УТВЕРЖДЕНО </w:t>
      </w:r>
    </w:p>
    <w:p w:rsidR="006B4DCD" w:rsidRDefault="006B4DCD" w:rsidP="006B4DC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приказом начальника </w:t>
      </w:r>
    </w:p>
    <w:p w:rsidR="006B4DCD" w:rsidRDefault="006B4DCD" w:rsidP="006B4DC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Управления образования</w:t>
      </w:r>
    </w:p>
    <w:p w:rsidR="006B4DCD" w:rsidRDefault="006B4DCD" w:rsidP="006B4DCD">
      <w:pPr>
        <w:spacing w:after="0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от  19.10.2016г.</w:t>
      </w:r>
      <w:proofErr w:type="gramEnd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№ 116-42-385</w:t>
      </w:r>
    </w:p>
    <w:p w:rsidR="006B4DCD" w:rsidRDefault="006B4DCD" w:rsidP="006B4D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DCD" w:rsidRPr="004C4910" w:rsidRDefault="006B4DCD" w:rsidP="006B4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10">
        <w:rPr>
          <w:rFonts w:ascii="Times New Roman" w:hAnsi="Times New Roman"/>
          <w:b/>
          <w:sz w:val="28"/>
          <w:szCs w:val="28"/>
        </w:rPr>
        <w:t xml:space="preserve">Состав рабочей группы </w:t>
      </w:r>
      <w:r>
        <w:rPr>
          <w:rFonts w:ascii="Times New Roman" w:hAnsi="Times New Roman"/>
          <w:b/>
          <w:sz w:val="28"/>
          <w:szCs w:val="28"/>
        </w:rPr>
        <w:t xml:space="preserve">региональной </w:t>
      </w:r>
      <w:r w:rsidRPr="004C4910">
        <w:rPr>
          <w:rFonts w:ascii="Times New Roman" w:hAnsi="Times New Roman"/>
          <w:b/>
          <w:sz w:val="28"/>
          <w:szCs w:val="28"/>
        </w:rPr>
        <w:t>пилотной площадки</w:t>
      </w:r>
    </w:p>
    <w:p w:rsidR="006B4DCD" w:rsidRPr="004C4910" w:rsidRDefault="006B4DCD" w:rsidP="006B4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10">
        <w:rPr>
          <w:rFonts w:ascii="Times New Roman" w:hAnsi="Times New Roman"/>
          <w:b/>
          <w:sz w:val="28"/>
          <w:szCs w:val="28"/>
        </w:rPr>
        <w:t>по реализации муниципальной Дорожной карты развития кадрового потенциала «Модернизация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введения профессионального стандарта»</w:t>
      </w:r>
    </w:p>
    <w:p w:rsidR="006B4DCD" w:rsidRPr="004C4910" w:rsidRDefault="006B4DCD" w:rsidP="006B4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10">
        <w:rPr>
          <w:rFonts w:ascii="Times New Roman" w:hAnsi="Times New Roman"/>
          <w:b/>
          <w:sz w:val="28"/>
          <w:szCs w:val="28"/>
        </w:rPr>
        <w:t>на 2016-2020 годы</w:t>
      </w:r>
    </w:p>
    <w:p w:rsidR="006B4DCD" w:rsidRPr="00D846E3" w:rsidRDefault="006B4DCD" w:rsidP="006B4DCD"/>
    <w:p w:rsidR="006B4DCD" w:rsidRPr="00D846E3" w:rsidRDefault="006B4DCD" w:rsidP="006B4DCD"/>
    <w:p w:rsidR="006B4DCD" w:rsidRPr="00B609B0" w:rsidRDefault="006B4DCD" w:rsidP="006B4DCD">
      <w:pPr>
        <w:jc w:val="both"/>
        <w:rPr>
          <w:rFonts w:ascii="Times New Roman" w:hAnsi="Times New Roman"/>
          <w:sz w:val="28"/>
          <w:szCs w:val="28"/>
        </w:rPr>
      </w:pPr>
      <w:r w:rsidRPr="00B609B0">
        <w:rPr>
          <w:rFonts w:ascii="Times New Roman" w:hAnsi="Times New Roman"/>
          <w:sz w:val="28"/>
          <w:szCs w:val="28"/>
        </w:rPr>
        <w:t>1. Костюченко Людмила Алексеевна, директор МОУ ДПО «Центр развития образования города Саянска», руководитель рабочей группы.</w:t>
      </w:r>
    </w:p>
    <w:p w:rsidR="006B4DCD" w:rsidRPr="00B609B0" w:rsidRDefault="006B4DCD" w:rsidP="006B4DCD">
      <w:pPr>
        <w:jc w:val="both"/>
        <w:rPr>
          <w:rFonts w:ascii="Times New Roman" w:hAnsi="Times New Roman"/>
          <w:sz w:val="28"/>
          <w:szCs w:val="28"/>
        </w:rPr>
      </w:pPr>
      <w:r w:rsidRPr="00B609B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09B0">
        <w:rPr>
          <w:rFonts w:ascii="Times New Roman" w:hAnsi="Times New Roman"/>
          <w:sz w:val="28"/>
          <w:szCs w:val="28"/>
        </w:rPr>
        <w:t>Бадулина</w:t>
      </w:r>
      <w:proofErr w:type="spellEnd"/>
      <w:r w:rsidRPr="00B609B0">
        <w:rPr>
          <w:rFonts w:ascii="Times New Roman" w:hAnsi="Times New Roman"/>
          <w:sz w:val="28"/>
          <w:szCs w:val="28"/>
        </w:rPr>
        <w:t xml:space="preserve"> Татьяна Алексеевна, заместитель директора МОУ ДПО «Центр развития образования города Саянска»</w:t>
      </w:r>
      <w:bookmarkStart w:id="0" w:name="_GoBack"/>
      <w:bookmarkEnd w:id="0"/>
    </w:p>
    <w:p w:rsidR="006B4DCD" w:rsidRDefault="006B4DCD" w:rsidP="006B4DCD">
      <w:pPr>
        <w:jc w:val="both"/>
        <w:rPr>
          <w:rFonts w:ascii="Times New Roman" w:hAnsi="Times New Roman"/>
          <w:sz w:val="28"/>
          <w:szCs w:val="28"/>
        </w:rPr>
      </w:pPr>
      <w:r w:rsidRPr="00B609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Шестакова Татьяна Васильевна, старший методист </w:t>
      </w:r>
      <w:r w:rsidRPr="00B609B0">
        <w:rPr>
          <w:rFonts w:ascii="Times New Roman" w:hAnsi="Times New Roman"/>
          <w:sz w:val="28"/>
          <w:szCs w:val="28"/>
        </w:rPr>
        <w:t>МОУ ДПО «Центр развития образования города Саянска»</w:t>
      </w:r>
      <w:r>
        <w:rPr>
          <w:rFonts w:ascii="Times New Roman" w:hAnsi="Times New Roman"/>
          <w:sz w:val="28"/>
          <w:szCs w:val="28"/>
        </w:rPr>
        <w:t>.</w:t>
      </w:r>
    </w:p>
    <w:p w:rsidR="006B4DCD" w:rsidRPr="00B609B0" w:rsidRDefault="006B4DCD" w:rsidP="006B4D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609B0">
        <w:rPr>
          <w:rFonts w:ascii="Times New Roman" w:hAnsi="Times New Roman"/>
          <w:sz w:val="28"/>
          <w:szCs w:val="28"/>
        </w:rPr>
        <w:t>Лаптева Ольга Тихоновна, методист МОУ ДПО «Центр развития образования города Саянска».</w:t>
      </w:r>
    </w:p>
    <w:p w:rsidR="006B4DCD" w:rsidRDefault="006B4DCD" w:rsidP="006B4D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60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09B0">
        <w:rPr>
          <w:rFonts w:ascii="Times New Roman" w:hAnsi="Times New Roman"/>
          <w:sz w:val="28"/>
          <w:szCs w:val="28"/>
        </w:rPr>
        <w:t>Кадубец</w:t>
      </w:r>
      <w:proofErr w:type="spellEnd"/>
      <w:r w:rsidRPr="00B609B0">
        <w:rPr>
          <w:rFonts w:ascii="Times New Roman" w:hAnsi="Times New Roman"/>
          <w:sz w:val="28"/>
          <w:szCs w:val="28"/>
        </w:rPr>
        <w:t xml:space="preserve"> Тамара Петровна, методист МОУ ДПО «Центр развития образования города Саянска».</w:t>
      </w:r>
    </w:p>
    <w:p w:rsidR="003945EA" w:rsidRDefault="003945EA"/>
    <w:sectPr w:rsidR="003945EA" w:rsidSect="006B4DCD">
      <w:pgSz w:w="11907" w:h="16860" w:code="9"/>
      <w:pgMar w:top="1060" w:right="992" w:bottom="280" w:left="16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8F"/>
    <w:rsid w:val="000A498F"/>
    <w:rsid w:val="003945EA"/>
    <w:rsid w:val="006B4DCD"/>
    <w:rsid w:val="008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251A-E334-41BA-8A88-DB84341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2016-11-14T05:59:00Z</dcterms:created>
  <dcterms:modified xsi:type="dcterms:W3CDTF">2016-11-14T06:00:00Z</dcterms:modified>
</cp:coreProperties>
</file>