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D0030D" w:rsidTr="00BF429C">
        <w:tc>
          <w:tcPr>
            <w:tcW w:w="4928" w:type="dxa"/>
          </w:tcPr>
          <w:p w:rsidR="00D0030D" w:rsidRDefault="00D0030D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Муниципальное образовательное учреждение </w:t>
            </w:r>
            <w:r w:rsidR="00BF429C">
              <w:rPr>
                <w:rFonts w:ascii="Times New Roman" w:hAnsi="Times New Roman"/>
                <w:b w:val="0"/>
                <w:sz w:val="28"/>
                <w:szCs w:val="28"/>
              </w:rPr>
              <w:t xml:space="preserve">дополнительного образования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«Центр развития образования города Саянска»</w:t>
            </w:r>
          </w:p>
          <w:p w:rsidR="00D0030D" w:rsidRDefault="00D0030D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(МОУ </w:t>
            </w:r>
            <w:r w:rsidR="00BF429C">
              <w:rPr>
                <w:rFonts w:ascii="Times New Roman" w:hAnsi="Times New Roman"/>
                <w:b w:val="0"/>
                <w:sz w:val="28"/>
                <w:szCs w:val="28"/>
              </w:rPr>
              <w:t xml:space="preserve">ДПО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ЦРО)</w:t>
            </w:r>
          </w:p>
          <w:p w:rsidR="00D0030D" w:rsidRDefault="00D0030D">
            <w:pPr>
              <w:ind w:right="-28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D0030D" w:rsidRDefault="00D0030D" w:rsidP="00BF429C">
            <w:pPr>
              <w:ind w:left="340" w:right="-28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D0030D" w:rsidRDefault="00BF429C" w:rsidP="00BF429C">
            <w:pPr>
              <w:ind w:left="3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директора М</w:t>
            </w:r>
            <w:r w:rsidR="00D0030D">
              <w:rPr>
                <w:bCs/>
                <w:sz w:val="28"/>
                <w:szCs w:val="28"/>
              </w:rPr>
              <w:t xml:space="preserve">ОУ </w:t>
            </w:r>
            <w:r>
              <w:rPr>
                <w:bCs/>
                <w:sz w:val="28"/>
                <w:szCs w:val="28"/>
              </w:rPr>
              <w:t xml:space="preserve"> ДПО</w:t>
            </w:r>
          </w:p>
          <w:p w:rsidR="00D0030D" w:rsidRDefault="00D0030D" w:rsidP="00BF429C">
            <w:pPr>
              <w:ind w:left="3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«Центр развития образования города Саянска»</w:t>
            </w:r>
          </w:p>
          <w:p w:rsidR="00D0030D" w:rsidRDefault="00D0030D" w:rsidP="00BF429C">
            <w:pPr>
              <w:ind w:left="340" w:right="-28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</w:t>
            </w:r>
            <w:r w:rsidR="002324DD">
              <w:rPr>
                <w:bCs/>
                <w:sz w:val="28"/>
                <w:szCs w:val="28"/>
                <w:u w:val="single"/>
              </w:rPr>
              <w:t>12.09.2016г.</w:t>
            </w:r>
            <w:r>
              <w:rPr>
                <w:bCs/>
                <w:sz w:val="28"/>
                <w:szCs w:val="28"/>
              </w:rPr>
              <w:t xml:space="preserve"> № _</w:t>
            </w:r>
            <w:r w:rsidR="002324DD">
              <w:rPr>
                <w:bCs/>
                <w:sz w:val="28"/>
                <w:szCs w:val="28"/>
                <w:u w:val="single"/>
              </w:rPr>
              <w:t>116-42-87</w:t>
            </w:r>
            <w:bookmarkStart w:id="0" w:name="_GoBack"/>
            <w:bookmarkEnd w:id="0"/>
          </w:p>
          <w:p w:rsidR="00D0030D" w:rsidRDefault="00D0030D">
            <w:pPr>
              <w:ind w:left="258" w:right="-28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BF429C" w:rsidRDefault="00BF429C" w:rsidP="00BF429C">
      <w:pPr>
        <w:ind w:right="-28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г.Саянск        </w:t>
      </w:r>
    </w:p>
    <w:p w:rsidR="00D0030D" w:rsidRDefault="00D0030D" w:rsidP="00D0030D">
      <w:pPr>
        <w:shd w:val="clear" w:color="auto" w:fill="FFFFFF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                                                      </w:t>
      </w:r>
    </w:p>
    <w:p w:rsidR="00ED72F2" w:rsidRPr="009C122E" w:rsidRDefault="00D0030D" w:rsidP="009C122E">
      <w:pPr>
        <w:pStyle w:val="1"/>
        <w:spacing w:before="0" w:after="0"/>
        <w:ind w:right="-287"/>
        <w:rPr>
          <w:rFonts w:ascii="Times New Roman" w:hAnsi="Times New Roman" w:cs="Times New Roman"/>
          <w:sz w:val="28"/>
          <w:szCs w:val="28"/>
        </w:rPr>
      </w:pPr>
      <w:r w:rsidRPr="009C122E">
        <w:rPr>
          <w:rFonts w:ascii="Times New Roman" w:hAnsi="Times New Roman" w:cs="Times New Roman"/>
          <w:sz w:val="28"/>
          <w:szCs w:val="28"/>
        </w:rPr>
        <w:t>ПОЛОЖЕНИЕ</w:t>
      </w:r>
      <w:r w:rsidR="009C122E" w:rsidRPr="009C122E">
        <w:rPr>
          <w:rFonts w:ascii="Times New Roman" w:hAnsi="Times New Roman" w:cs="Times New Roman"/>
          <w:sz w:val="28"/>
          <w:szCs w:val="28"/>
        </w:rPr>
        <w:t xml:space="preserve"> </w:t>
      </w:r>
      <w:r w:rsidR="00BF429C" w:rsidRPr="009C122E">
        <w:rPr>
          <w:rFonts w:ascii="Times New Roman" w:hAnsi="Times New Roman" w:cs="Times New Roman"/>
          <w:sz w:val="28"/>
          <w:szCs w:val="28"/>
        </w:rPr>
        <w:t>о</w:t>
      </w:r>
      <w:r w:rsidR="0051282C" w:rsidRPr="009C122E">
        <w:rPr>
          <w:rFonts w:ascii="Times New Roman" w:hAnsi="Times New Roman" w:cs="Times New Roman"/>
          <w:sz w:val="28"/>
          <w:szCs w:val="28"/>
        </w:rPr>
        <w:t xml:space="preserve"> городских </w:t>
      </w:r>
      <w:r w:rsidR="0056684F" w:rsidRPr="009C122E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51282C" w:rsidRPr="009C122E">
        <w:rPr>
          <w:rFonts w:ascii="Times New Roman" w:hAnsi="Times New Roman" w:cs="Times New Roman"/>
          <w:sz w:val="28"/>
          <w:szCs w:val="28"/>
        </w:rPr>
        <w:t>профессиональных</w:t>
      </w:r>
    </w:p>
    <w:p w:rsidR="00510B5C" w:rsidRPr="009C122E" w:rsidRDefault="00C146DB" w:rsidP="00ED72F2">
      <w:pPr>
        <w:jc w:val="both"/>
        <w:rPr>
          <w:b/>
          <w:sz w:val="28"/>
          <w:szCs w:val="28"/>
        </w:rPr>
      </w:pPr>
      <w:r w:rsidRPr="009C122E">
        <w:rPr>
          <w:b/>
          <w:sz w:val="28"/>
          <w:szCs w:val="28"/>
        </w:rPr>
        <w:t>объединениях</w:t>
      </w:r>
      <w:r w:rsidR="0051282C" w:rsidRPr="009C122E">
        <w:rPr>
          <w:b/>
          <w:sz w:val="28"/>
          <w:szCs w:val="28"/>
        </w:rPr>
        <w:t xml:space="preserve"> </w:t>
      </w:r>
    </w:p>
    <w:p w:rsidR="00510B5C" w:rsidRPr="008358F4" w:rsidRDefault="00510B5C" w:rsidP="00510B5C">
      <w:pPr>
        <w:jc w:val="center"/>
      </w:pPr>
    </w:p>
    <w:p w:rsidR="00510B5C" w:rsidRPr="00C06B03" w:rsidRDefault="00510B5C" w:rsidP="00510B5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>Общие положения</w:t>
      </w:r>
    </w:p>
    <w:p w:rsidR="00F13848" w:rsidRPr="00831D2A" w:rsidRDefault="00F86C38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Настоящее положение устанавливает порядок работы городских профессиональных объединений (ассоциаций) педагогов в системе </w:t>
      </w:r>
      <w:r w:rsidRPr="00831D2A">
        <w:rPr>
          <w:sz w:val="28"/>
          <w:szCs w:val="28"/>
        </w:rPr>
        <w:t>образования города Саянска</w:t>
      </w:r>
      <w:r w:rsidR="00831D2A" w:rsidRPr="00831D2A">
        <w:rPr>
          <w:sz w:val="28"/>
          <w:szCs w:val="28"/>
        </w:rPr>
        <w:t xml:space="preserve"> в рамках проекта «Профессиональные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 w:rsidRPr="00831D2A">
        <w:rPr>
          <w:sz w:val="28"/>
          <w:szCs w:val="28"/>
        </w:rPr>
        <w:t>.</w:t>
      </w:r>
    </w:p>
    <w:p w:rsidR="00F13848" w:rsidRPr="00C06B03" w:rsidRDefault="00510B5C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Городск</w:t>
      </w:r>
      <w:r w:rsidR="00FD4A99" w:rsidRPr="00C06B03">
        <w:rPr>
          <w:sz w:val="28"/>
          <w:szCs w:val="28"/>
        </w:rPr>
        <w:t xml:space="preserve">ие </w:t>
      </w:r>
      <w:r w:rsidR="0056684F">
        <w:rPr>
          <w:sz w:val="28"/>
          <w:szCs w:val="28"/>
        </w:rPr>
        <w:t>педагогические</w:t>
      </w:r>
      <w:r w:rsidR="0056684F" w:rsidRPr="00C06B03">
        <w:rPr>
          <w:sz w:val="28"/>
          <w:szCs w:val="28"/>
        </w:rPr>
        <w:t xml:space="preserve"> </w:t>
      </w:r>
      <w:r w:rsidR="00FD4A99" w:rsidRPr="00C06B03">
        <w:rPr>
          <w:sz w:val="28"/>
          <w:szCs w:val="28"/>
        </w:rPr>
        <w:t xml:space="preserve">профессиональные объединения </w:t>
      </w:r>
      <w:r w:rsidR="0056684F">
        <w:rPr>
          <w:sz w:val="28"/>
          <w:szCs w:val="28"/>
        </w:rPr>
        <w:t xml:space="preserve">(далее ГППО) </w:t>
      </w:r>
      <w:r w:rsidR="00FD4A99" w:rsidRPr="00C06B03">
        <w:rPr>
          <w:sz w:val="28"/>
          <w:szCs w:val="28"/>
        </w:rPr>
        <w:t>являю</w:t>
      </w:r>
      <w:r w:rsidRPr="00C06B03">
        <w:rPr>
          <w:sz w:val="28"/>
          <w:szCs w:val="28"/>
        </w:rPr>
        <w:t xml:space="preserve">тся </w:t>
      </w:r>
      <w:r w:rsidR="00F025FE" w:rsidRPr="00C06B03">
        <w:rPr>
          <w:sz w:val="28"/>
          <w:szCs w:val="28"/>
        </w:rPr>
        <w:t xml:space="preserve">формой государственно-общественного управления муниципальной системой образования и </w:t>
      </w:r>
      <w:r w:rsidRPr="00C06B03">
        <w:rPr>
          <w:sz w:val="28"/>
          <w:szCs w:val="28"/>
        </w:rPr>
        <w:t xml:space="preserve">структурным подразделением </w:t>
      </w:r>
      <w:r w:rsidR="00F86C38" w:rsidRPr="00C06B03">
        <w:rPr>
          <w:sz w:val="28"/>
          <w:szCs w:val="28"/>
        </w:rPr>
        <w:t>М</w:t>
      </w:r>
      <w:r w:rsidR="00797E2D" w:rsidRPr="00C06B03">
        <w:rPr>
          <w:sz w:val="28"/>
          <w:szCs w:val="28"/>
        </w:rPr>
        <w:t>О</w:t>
      </w:r>
      <w:r w:rsidR="00F86C38" w:rsidRPr="00C06B03">
        <w:rPr>
          <w:sz w:val="28"/>
          <w:szCs w:val="28"/>
        </w:rPr>
        <w:t xml:space="preserve">У </w:t>
      </w:r>
      <w:r w:rsidR="0056684F">
        <w:rPr>
          <w:sz w:val="28"/>
          <w:szCs w:val="28"/>
        </w:rPr>
        <w:t xml:space="preserve">ДПО </w:t>
      </w:r>
      <w:r w:rsidR="00F86C38" w:rsidRPr="00C06B03">
        <w:rPr>
          <w:sz w:val="28"/>
          <w:szCs w:val="28"/>
        </w:rPr>
        <w:t>«Центр</w:t>
      </w:r>
      <w:r w:rsidR="00797E2D" w:rsidRPr="00C06B03">
        <w:rPr>
          <w:sz w:val="28"/>
          <w:szCs w:val="28"/>
        </w:rPr>
        <w:t xml:space="preserve"> развития образования города Саянска</w:t>
      </w:r>
      <w:r w:rsidR="00F86C38" w:rsidRPr="00C06B03">
        <w:rPr>
          <w:sz w:val="28"/>
          <w:szCs w:val="28"/>
        </w:rPr>
        <w:t>»</w:t>
      </w:r>
      <w:r w:rsidR="00314265" w:rsidRPr="00C06B03">
        <w:rPr>
          <w:sz w:val="28"/>
          <w:szCs w:val="28"/>
        </w:rPr>
        <w:t xml:space="preserve"> </w:t>
      </w:r>
      <w:r w:rsidR="00797E2D" w:rsidRPr="00C06B03">
        <w:rPr>
          <w:sz w:val="28"/>
          <w:szCs w:val="28"/>
        </w:rPr>
        <w:t xml:space="preserve"> </w:t>
      </w:r>
      <w:r w:rsidR="00A33604" w:rsidRPr="00C06B03">
        <w:rPr>
          <w:sz w:val="28"/>
          <w:szCs w:val="28"/>
        </w:rPr>
        <w:t>(</w:t>
      </w:r>
      <w:r w:rsidR="00A72549" w:rsidRPr="00C06B03">
        <w:rPr>
          <w:sz w:val="28"/>
          <w:szCs w:val="28"/>
        </w:rPr>
        <w:t>далее</w:t>
      </w:r>
      <w:r w:rsidR="003C28E2">
        <w:rPr>
          <w:sz w:val="28"/>
          <w:szCs w:val="28"/>
        </w:rPr>
        <w:t xml:space="preserve"> –</w:t>
      </w:r>
      <w:r w:rsidR="003C28E2" w:rsidRPr="003C28E2">
        <w:rPr>
          <w:sz w:val="28"/>
          <w:szCs w:val="28"/>
        </w:rPr>
        <w:t xml:space="preserve"> </w:t>
      </w:r>
      <w:r w:rsidR="003C28E2">
        <w:rPr>
          <w:sz w:val="28"/>
          <w:szCs w:val="28"/>
        </w:rPr>
        <w:t>Ц</w:t>
      </w:r>
      <w:r w:rsidR="0056684F">
        <w:rPr>
          <w:sz w:val="28"/>
          <w:szCs w:val="28"/>
        </w:rPr>
        <w:t>РО</w:t>
      </w:r>
      <w:r w:rsidR="00A72549" w:rsidRPr="00C06B03">
        <w:rPr>
          <w:sz w:val="28"/>
          <w:szCs w:val="28"/>
        </w:rPr>
        <w:t>)</w:t>
      </w:r>
      <w:r w:rsidR="00F025FE" w:rsidRPr="00C06B03">
        <w:rPr>
          <w:sz w:val="28"/>
          <w:szCs w:val="28"/>
        </w:rPr>
        <w:t xml:space="preserve">. </w:t>
      </w:r>
    </w:p>
    <w:p w:rsidR="00F13848" w:rsidRPr="00C06B03" w:rsidRDefault="00C649D1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В своей деятельности </w:t>
      </w:r>
      <w:r w:rsidR="0056684F">
        <w:rPr>
          <w:sz w:val="28"/>
          <w:szCs w:val="28"/>
        </w:rPr>
        <w:t>педагогические</w:t>
      </w:r>
      <w:r w:rsidR="0056684F" w:rsidRPr="00C06B03">
        <w:rPr>
          <w:sz w:val="28"/>
          <w:szCs w:val="28"/>
        </w:rPr>
        <w:t xml:space="preserve"> </w:t>
      </w:r>
      <w:r w:rsidRPr="00C06B03">
        <w:rPr>
          <w:sz w:val="28"/>
          <w:szCs w:val="28"/>
        </w:rPr>
        <w:t>профессиональные объединения руководствуются Законом РФ «Об образовании</w:t>
      </w:r>
      <w:r w:rsidR="0056684F">
        <w:rPr>
          <w:sz w:val="28"/>
          <w:szCs w:val="28"/>
        </w:rPr>
        <w:t xml:space="preserve"> в Российской Федерации</w:t>
      </w:r>
      <w:r w:rsidRPr="00C06B03">
        <w:rPr>
          <w:sz w:val="28"/>
          <w:szCs w:val="28"/>
        </w:rPr>
        <w:t>»</w:t>
      </w:r>
      <w:r w:rsidR="00F13848" w:rsidRPr="00C06B03">
        <w:rPr>
          <w:sz w:val="28"/>
          <w:szCs w:val="28"/>
        </w:rPr>
        <w:t>, нормативными документами Министерства образования и науки Росс</w:t>
      </w:r>
      <w:r w:rsidR="00797E2D" w:rsidRPr="00C06B03">
        <w:rPr>
          <w:sz w:val="28"/>
          <w:szCs w:val="28"/>
        </w:rPr>
        <w:t xml:space="preserve">ийской Федерации, </w:t>
      </w:r>
      <w:r w:rsidR="0056684F">
        <w:rPr>
          <w:sz w:val="28"/>
          <w:szCs w:val="28"/>
        </w:rPr>
        <w:t xml:space="preserve">Министерства образования Иркутской области, </w:t>
      </w:r>
      <w:r w:rsidR="00797E2D" w:rsidRPr="00C06B03">
        <w:rPr>
          <w:sz w:val="28"/>
          <w:szCs w:val="28"/>
        </w:rPr>
        <w:t>Уставом МОУ</w:t>
      </w:r>
      <w:r w:rsidR="00BF429C">
        <w:rPr>
          <w:sz w:val="28"/>
          <w:szCs w:val="28"/>
        </w:rPr>
        <w:t xml:space="preserve"> </w:t>
      </w:r>
      <w:r w:rsidR="0056684F">
        <w:rPr>
          <w:sz w:val="28"/>
          <w:szCs w:val="28"/>
        </w:rPr>
        <w:t>ДПО ЦРО</w:t>
      </w:r>
      <w:r w:rsidR="00F13848" w:rsidRPr="00C06B03">
        <w:rPr>
          <w:sz w:val="28"/>
          <w:szCs w:val="28"/>
        </w:rPr>
        <w:t>, настоящим положением.</w:t>
      </w:r>
    </w:p>
    <w:p w:rsidR="006514B2" w:rsidRPr="00C06B03" w:rsidRDefault="00EE1629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В состав городского </w:t>
      </w:r>
      <w:r w:rsidR="0056684F">
        <w:rPr>
          <w:sz w:val="28"/>
          <w:szCs w:val="28"/>
        </w:rPr>
        <w:t>педагогического</w:t>
      </w:r>
      <w:r w:rsidR="0056684F" w:rsidRPr="00C06B03">
        <w:rPr>
          <w:sz w:val="28"/>
          <w:szCs w:val="28"/>
        </w:rPr>
        <w:t xml:space="preserve"> </w:t>
      </w:r>
      <w:r w:rsidRPr="00C06B03">
        <w:rPr>
          <w:sz w:val="28"/>
          <w:szCs w:val="28"/>
        </w:rPr>
        <w:t xml:space="preserve">профессионального объединения педагогов входят постоянные члены из числа руководителей школьных методических объединений, </w:t>
      </w:r>
      <w:r w:rsidR="00D3309D" w:rsidRPr="00C06B03">
        <w:rPr>
          <w:sz w:val="28"/>
          <w:szCs w:val="28"/>
        </w:rPr>
        <w:t>учителя общеобразовательных школ, педагоги</w:t>
      </w:r>
      <w:r w:rsidRPr="00C06B03">
        <w:rPr>
          <w:sz w:val="28"/>
          <w:szCs w:val="28"/>
        </w:rPr>
        <w:t xml:space="preserve"> </w:t>
      </w:r>
      <w:r w:rsidR="00F13848" w:rsidRPr="00C06B03">
        <w:rPr>
          <w:sz w:val="28"/>
          <w:szCs w:val="28"/>
        </w:rPr>
        <w:t>дошкольных образовательных учреждений и учреждений дополнительного образования детей</w:t>
      </w:r>
      <w:r w:rsidR="006514B2" w:rsidRPr="00C06B03">
        <w:rPr>
          <w:sz w:val="28"/>
          <w:szCs w:val="28"/>
        </w:rPr>
        <w:t>.</w:t>
      </w:r>
    </w:p>
    <w:p w:rsidR="00F13848" w:rsidRPr="00C06B03" w:rsidRDefault="00D3309D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Руководителем объединения является педагог</w:t>
      </w:r>
      <w:r w:rsidR="00F13848" w:rsidRPr="00C06B03">
        <w:rPr>
          <w:sz w:val="28"/>
          <w:szCs w:val="28"/>
        </w:rPr>
        <w:t xml:space="preserve"> продвинутого и достаточного уровня профессионального развития, имеющ</w:t>
      </w:r>
      <w:r w:rsidRPr="00C06B03">
        <w:rPr>
          <w:sz w:val="28"/>
          <w:szCs w:val="28"/>
        </w:rPr>
        <w:t>ий</w:t>
      </w:r>
      <w:r w:rsidR="00F13848" w:rsidRPr="00C06B03">
        <w:rPr>
          <w:sz w:val="28"/>
          <w:szCs w:val="28"/>
        </w:rPr>
        <w:t xml:space="preserve"> первую и</w:t>
      </w:r>
      <w:r w:rsidR="0056684F">
        <w:rPr>
          <w:sz w:val="28"/>
          <w:szCs w:val="28"/>
        </w:rPr>
        <w:t>ли</w:t>
      </w:r>
      <w:r w:rsidR="00F13848" w:rsidRPr="00C06B03">
        <w:rPr>
          <w:sz w:val="28"/>
          <w:szCs w:val="28"/>
        </w:rPr>
        <w:t xml:space="preserve"> высшую квалификационную категорию.</w:t>
      </w:r>
    </w:p>
    <w:p w:rsidR="003C28E2" w:rsidRDefault="00121EA0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Объединения педагогов с</w:t>
      </w:r>
      <w:r w:rsidR="00FD4A99" w:rsidRPr="00C06B03">
        <w:rPr>
          <w:sz w:val="28"/>
          <w:szCs w:val="28"/>
        </w:rPr>
        <w:t xml:space="preserve">оздаются, реорганизуются и ликвидируются </w:t>
      </w:r>
      <w:r w:rsidR="0056684F">
        <w:rPr>
          <w:sz w:val="28"/>
          <w:szCs w:val="28"/>
        </w:rPr>
        <w:t xml:space="preserve">на основании приказа начальника МКУ «Управление образования администрации муниципального образования «город Саянск» </w:t>
      </w:r>
      <w:r w:rsidR="0056684F" w:rsidRPr="00C06B03">
        <w:rPr>
          <w:sz w:val="28"/>
          <w:szCs w:val="28"/>
        </w:rPr>
        <w:t>по согласованию с</w:t>
      </w:r>
      <w:r w:rsidR="0056684F">
        <w:rPr>
          <w:sz w:val="28"/>
          <w:szCs w:val="28"/>
        </w:rPr>
        <w:t xml:space="preserve"> </w:t>
      </w:r>
      <w:r w:rsidR="00314265" w:rsidRPr="00C06B03">
        <w:rPr>
          <w:sz w:val="28"/>
          <w:szCs w:val="28"/>
        </w:rPr>
        <w:t>директор</w:t>
      </w:r>
      <w:r w:rsidR="0056684F">
        <w:rPr>
          <w:sz w:val="28"/>
          <w:szCs w:val="28"/>
        </w:rPr>
        <w:t>ом</w:t>
      </w:r>
      <w:r w:rsidR="00314265" w:rsidRPr="00C06B03">
        <w:rPr>
          <w:sz w:val="28"/>
          <w:szCs w:val="28"/>
        </w:rPr>
        <w:t xml:space="preserve"> </w:t>
      </w:r>
      <w:r w:rsidR="0056684F">
        <w:rPr>
          <w:sz w:val="28"/>
          <w:szCs w:val="28"/>
        </w:rPr>
        <w:t>ЦРО</w:t>
      </w:r>
      <w:r w:rsidR="00797E2D" w:rsidRPr="00C06B03">
        <w:rPr>
          <w:sz w:val="28"/>
          <w:szCs w:val="28"/>
        </w:rPr>
        <w:t>, руководителями образовательных учреждений</w:t>
      </w:r>
      <w:r w:rsidR="00FD4A99" w:rsidRPr="00C06B03">
        <w:rPr>
          <w:sz w:val="28"/>
          <w:szCs w:val="28"/>
        </w:rPr>
        <w:t xml:space="preserve">. </w:t>
      </w:r>
      <w:r w:rsidR="00EE1629" w:rsidRPr="00C06B03">
        <w:rPr>
          <w:sz w:val="28"/>
          <w:szCs w:val="28"/>
        </w:rPr>
        <w:t>Общее руководство профессиональным</w:t>
      </w:r>
      <w:r w:rsidR="00314265" w:rsidRPr="00C06B03">
        <w:rPr>
          <w:sz w:val="28"/>
          <w:szCs w:val="28"/>
        </w:rPr>
        <w:t>и объединения</w:t>
      </w:r>
      <w:r w:rsidR="00EE1629" w:rsidRPr="00C06B03">
        <w:rPr>
          <w:sz w:val="28"/>
          <w:szCs w:val="28"/>
        </w:rPr>
        <w:t>м</w:t>
      </w:r>
      <w:r w:rsidR="00314265" w:rsidRPr="00C06B03">
        <w:rPr>
          <w:sz w:val="28"/>
          <w:szCs w:val="28"/>
        </w:rPr>
        <w:t xml:space="preserve">и осуществляет </w:t>
      </w:r>
      <w:r w:rsidR="003C28E2">
        <w:rPr>
          <w:sz w:val="28"/>
          <w:szCs w:val="28"/>
        </w:rPr>
        <w:t>Центр  развития образования.</w:t>
      </w:r>
    </w:p>
    <w:p w:rsidR="00F13848" w:rsidRPr="00C06B03" w:rsidRDefault="003C28E2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 </w:t>
      </w:r>
      <w:r w:rsidR="00B62B89" w:rsidRPr="00C06B03">
        <w:rPr>
          <w:sz w:val="28"/>
          <w:szCs w:val="28"/>
        </w:rPr>
        <w:t xml:space="preserve">Руководитель </w:t>
      </w:r>
      <w:r w:rsidR="00567314">
        <w:rPr>
          <w:sz w:val="28"/>
          <w:szCs w:val="28"/>
        </w:rPr>
        <w:t xml:space="preserve">городского педагогического </w:t>
      </w:r>
      <w:r w:rsidR="00B62B89" w:rsidRPr="00C06B03">
        <w:rPr>
          <w:sz w:val="28"/>
          <w:szCs w:val="28"/>
        </w:rPr>
        <w:t>профессионального объединения является в</w:t>
      </w:r>
      <w:r w:rsidR="00797E2D" w:rsidRPr="00C06B03">
        <w:rPr>
          <w:sz w:val="28"/>
          <w:szCs w:val="28"/>
        </w:rPr>
        <w:t>нештатным сотрудником</w:t>
      </w:r>
      <w:r w:rsidRPr="003C28E2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  развития образования</w:t>
      </w:r>
      <w:r w:rsidR="00797E2D" w:rsidRPr="00C06B03">
        <w:rPr>
          <w:sz w:val="28"/>
          <w:szCs w:val="28"/>
        </w:rPr>
        <w:t xml:space="preserve"> </w:t>
      </w:r>
      <w:r w:rsidR="00B62B89" w:rsidRPr="00C06B03">
        <w:rPr>
          <w:sz w:val="28"/>
          <w:szCs w:val="28"/>
        </w:rPr>
        <w:t xml:space="preserve">и непосредственно подчиняется </w:t>
      </w:r>
      <w:r w:rsidR="00215A02" w:rsidRPr="00C06B03">
        <w:rPr>
          <w:sz w:val="28"/>
          <w:szCs w:val="28"/>
        </w:rPr>
        <w:t>директору</w:t>
      </w:r>
      <w:r w:rsidR="00B62B89" w:rsidRPr="00C06B03">
        <w:rPr>
          <w:sz w:val="28"/>
          <w:szCs w:val="28"/>
        </w:rPr>
        <w:t xml:space="preserve"> центра.</w:t>
      </w:r>
    </w:p>
    <w:p w:rsidR="009105D6" w:rsidRPr="00C06B03" w:rsidRDefault="00121EA0" w:rsidP="003C28E2">
      <w:pPr>
        <w:numPr>
          <w:ilvl w:val="2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В</w:t>
      </w:r>
      <w:r w:rsidR="00215A02" w:rsidRPr="00C06B03">
        <w:rPr>
          <w:sz w:val="28"/>
          <w:szCs w:val="28"/>
        </w:rPr>
        <w:t xml:space="preserve"> зависимости от целей, задач, количественного состава</w:t>
      </w:r>
      <w:r w:rsidR="00D3309D" w:rsidRPr="00C06B03">
        <w:rPr>
          <w:sz w:val="28"/>
          <w:szCs w:val="28"/>
        </w:rPr>
        <w:t>,</w:t>
      </w:r>
      <w:r w:rsidR="00215A02" w:rsidRPr="00C06B03">
        <w:rPr>
          <w:sz w:val="28"/>
          <w:szCs w:val="28"/>
        </w:rPr>
        <w:t xml:space="preserve"> в соответствии с организационной моделью</w:t>
      </w:r>
      <w:r w:rsidRPr="00C06B03">
        <w:rPr>
          <w:sz w:val="28"/>
          <w:szCs w:val="28"/>
        </w:rPr>
        <w:t xml:space="preserve"> (приложение 1)</w:t>
      </w:r>
      <w:r w:rsidR="00215A02" w:rsidRPr="00C06B03">
        <w:rPr>
          <w:sz w:val="28"/>
          <w:szCs w:val="28"/>
        </w:rPr>
        <w:t xml:space="preserve"> в образовательном </w:t>
      </w:r>
      <w:r w:rsidR="00215A02" w:rsidRPr="00C06B03">
        <w:rPr>
          <w:sz w:val="28"/>
          <w:szCs w:val="28"/>
        </w:rPr>
        <w:lastRenderedPageBreak/>
        <w:t>пространстве города могут функционировать следующие профессиональные объединения</w:t>
      </w:r>
      <w:r w:rsidR="00D3309D" w:rsidRPr="00C06B03">
        <w:rPr>
          <w:sz w:val="28"/>
          <w:szCs w:val="28"/>
        </w:rPr>
        <w:t>:</w:t>
      </w:r>
    </w:p>
    <w:p w:rsidR="00350DBD" w:rsidRPr="00C06B03" w:rsidRDefault="00567314" w:rsidP="003C28E2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профессиональные</w:t>
      </w:r>
      <w:r w:rsidR="008C5E81" w:rsidRPr="00C06B03">
        <w:rPr>
          <w:b/>
          <w:i/>
          <w:sz w:val="28"/>
          <w:szCs w:val="28"/>
        </w:rPr>
        <w:t xml:space="preserve"> объединения</w:t>
      </w:r>
      <w:r w:rsidR="008C5E81" w:rsidRPr="00C06B03">
        <w:rPr>
          <w:sz w:val="28"/>
          <w:szCs w:val="28"/>
        </w:rPr>
        <w:t xml:space="preserve"> </w:t>
      </w:r>
      <w:r w:rsidR="004C49FF" w:rsidRPr="00C06B03">
        <w:rPr>
          <w:sz w:val="28"/>
          <w:szCs w:val="28"/>
        </w:rPr>
        <w:t>–</w:t>
      </w:r>
      <w:r w:rsidR="008C5E81" w:rsidRPr="00C06B03">
        <w:rPr>
          <w:sz w:val="28"/>
          <w:szCs w:val="28"/>
        </w:rPr>
        <w:t xml:space="preserve"> </w:t>
      </w:r>
      <w:r w:rsidR="00350DBD" w:rsidRPr="00C06B03">
        <w:rPr>
          <w:sz w:val="28"/>
          <w:szCs w:val="28"/>
        </w:rPr>
        <w:t>группы педагогов</w:t>
      </w:r>
      <w:r w:rsidR="005A54B2" w:rsidRPr="00C06B03">
        <w:rPr>
          <w:sz w:val="28"/>
          <w:szCs w:val="28"/>
        </w:rPr>
        <w:t>,</w:t>
      </w:r>
      <w:r w:rsidR="00350DBD" w:rsidRPr="00C06B03">
        <w:rPr>
          <w:sz w:val="28"/>
          <w:szCs w:val="28"/>
        </w:rPr>
        <w:t xml:space="preserve"> решающие конкретные вопросы (проблемы), направленные на профессионально-личностный рост педагогов, реализацию целей и задач городской системы образования;</w:t>
      </w:r>
    </w:p>
    <w:p w:rsidR="009105D6" w:rsidRPr="00C06B03" w:rsidRDefault="00567314" w:rsidP="003C28E2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профессиональные</w:t>
      </w:r>
      <w:r w:rsidR="005B4ACB" w:rsidRPr="00C06B03">
        <w:rPr>
          <w:b/>
          <w:i/>
          <w:sz w:val="28"/>
          <w:szCs w:val="28"/>
        </w:rPr>
        <w:t xml:space="preserve"> ассоциации</w:t>
      </w:r>
      <w:r w:rsidR="008C5E81" w:rsidRPr="00C06B03">
        <w:rPr>
          <w:sz w:val="28"/>
          <w:szCs w:val="28"/>
        </w:rPr>
        <w:t xml:space="preserve"> – объединени</w:t>
      </w:r>
      <w:r w:rsidR="00D3309D" w:rsidRPr="00C06B03">
        <w:rPr>
          <w:sz w:val="28"/>
          <w:szCs w:val="28"/>
        </w:rPr>
        <w:t>я</w:t>
      </w:r>
      <w:r w:rsidR="008C5E81" w:rsidRPr="00C06B03">
        <w:rPr>
          <w:sz w:val="28"/>
          <w:szCs w:val="28"/>
        </w:rPr>
        <w:t xml:space="preserve"> групп педагогов</w:t>
      </w:r>
      <w:r w:rsidR="005A54B2" w:rsidRPr="00C06B03">
        <w:rPr>
          <w:sz w:val="28"/>
          <w:szCs w:val="28"/>
        </w:rPr>
        <w:t>, созданные</w:t>
      </w:r>
      <w:r w:rsidR="008C5E81" w:rsidRPr="00C06B03">
        <w:rPr>
          <w:sz w:val="28"/>
          <w:szCs w:val="28"/>
        </w:rPr>
        <w:t xml:space="preserve"> на основе профессиональных интересов;</w:t>
      </w:r>
    </w:p>
    <w:p w:rsidR="00567314" w:rsidRDefault="009105D6" w:rsidP="00567314">
      <w:pPr>
        <w:numPr>
          <w:ilvl w:val="0"/>
          <w:numId w:val="28"/>
        </w:numPr>
        <w:tabs>
          <w:tab w:val="clear" w:pos="990"/>
          <w:tab w:val="num" w:pos="0"/>
          <w:tab w:val="num" w:pos="720"/>
        </w:tabs>
        <w:ind w:left="0" w:firstLine="0"/>
        <w:jc w:val="both"/>
        <w:rPr>
          <w:sz w:val="28"/>
          <w:szCs w:val="28"/>
        </w:rPr>
      </w:pPr>
      <w:r w:rsidRPr="00C06B03">
        <w:rPr>
          <w:b/>
          <w:i/>
          <w:sz w:val="28"/>
          <w:szCs w:val="28"/>
        </w:rPr>
        <w:t>творческие объединения</w:t>
      </w:r>
      <w:r w:rsidRPr="00C06B03">
        <w:rPr>
          <w:sz w:val="28"/>
          <w:szCs w:val="28"/>
        </w:rPr>
        <w:t xml:space="preserve"> – объединени</w:t>
      </w:r>
      <w:r w:rsidR="00D3309D" w:rsidRPr="00C06B03">
        <w:rPr>
          <w:sz w:val="28"/>
          <w:szCs w:val="28"/>
        </w:rPr>
        <w:t>я</w:t>
      </w:r>
      <w:r w:rsidRPr="00C06B03">
        <w:rPr>
          <w:sz w:val="28"/>
          <w:szCs w:val="28"/>
        </w:rPr>
        <w:t xml:space="preserve"> педагогов, решающие в форме коллективного сотрудничества профессиональные проблемы, повышающие профессиональное мастерство через семинары, учёбы, профе</w:t>
      </w:r>
      <w:r w:rsidR="008C5E81" w:rsidRPr="00C06B03">
        <w:rPr>
          <w:sz w:val="28"/>
          <w:szCs w:val="28"/>
        </w:rPr>
        <w:t>ссиональные фестивали, конкурсы</w:t>
      </w:r>
      <w:r w:rsidR="00567314">
        <w:rPr>
          <w:sz w:val="28"/>
          <w:szCs w:val="28"/>
        </w:rPr>
        <w:t>.</w:t>
      </w:r>
    </w:p>
    <w:p w:rsidR="00D3309D" w:rsidRPr="00C06B03" w:rsidRDefault="00D3309D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E25D59" w:rsidRPr="00C06B03" w:rsidRDefault="00B178C6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 xml:space="preserve">Цель </w:t>
      </w:r>
      <w:r w:rsidR="00E25D59" w:rsidRPr="00C06B03">
        <w:rPr>
          <w:b/>
          <w:sz w:val="28"/>
          <w:szCs w:val="28"/>
        </w:rPr>
        <w:t>и задачи деятельности</w:t>
      </w:r>
    </w:p>
    <w:p w:rsidR="00F80493" w:rsidRPr="00C06B03" w:rsidRDefault="00F80493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567314" w:rsidRPr="00567314" w:rsidRDefault="00567314" w:rsidP="00567314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Целью деятельности ГППО является создание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на основе реального и виртуального (сетевого) взаимодействия педагогических работников для раскрытия и совершенствования интеллектуально-творческого потенциала каждого педагога, повышение их профессионального мастерства. </w:t>
      </w:r>
    </w:p>
    <w:p w:rsidR="00DF2D3D" w:rsidRPr="00C06B03" w:rsidRDefault="00B178C6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Работа </w:t>
      </w:r>
      <w:r w:rsidR="00F025FE" w:rsidRPr="00C06B03">
        <w:rPr>
          <w:sz w:val="28"/>
          <w:szCs w:val="28"/>
        </w:rPr>
        <w:t>объединений</w:t>
      </w:r>
      <w:r w:rsidRPr="00C06B03">
        <w:rPr>
          <w:sz w:val="28"/>
          <w:szCs w:val="28"/>
        </w:rPr>
        <w:t xml:space="preserve"> направлена на решение следующих з</w:t>
      </w:r>
      <w:r w:rsidR="006833FB" w:rsidRPr="00C06B03">
        <w:rPr>
          <w:sz w:val="28"/>
          <w:szCs w:val="28"/>
        </w:rPr>
        <w:t>адач:</w:t>
      </w:r>
    </w:p>
    <w:p w:rsidR="00567314" w:rsidRDefault="00FC58D5" w:rsidP="00FC58D5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67314">
        <w:rPr>
          <w:rFonts w:ascii="Times New Roman" w:hAnsi="Times New Roman"/>
          <w:sz w:val="28"/>
          <w:szCs w:val="28"/>
        </w:rPr>
        <w:t>беспечение профессионального, культурного и творческого роста педагогов, развитие их творче</w:t>
      </w:r>
      <w:r>
        <w:rPr>
          <w:rFonts w:ascii="Times New Roman" w:hAnsi="Times New Roman"/>
          <w:sz w:val="28"/>
          <w:szCs w:val="28"/>
        </w:rPr>
        <w:t>ской образовательной инициативы;</w:t>
      </w:r>
    </w:p>
    <w:p w:rsidR="00567314" w:rsidRDefault="00FC58D5" w:rsidP="005673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7314">
        <w:rPr>
          <w:rFonts w:ascii="Times New Roman" w:hAnsi="Times New Roman"/>
          <w:sz w:val="28"/>
          <w:szCs w:val="28"/>
        </w:rPr>
        <w:t>одействие внедрению новых образовательных технологий в систему дошкольного и общего школьного образования муниципального образования «город Саянск»</w:t>
      </w:r>
      <w:r>
        <w:rPr>
          <w:rFonts w:ascii="Times New Roman" w:hAnsi="Times New Roman"/>
          <w:sz w:val="28"/>
          <w:szCs w:val="28"/>
        </w:rPr>
        <w:t>;</w:t>
      </w:r>
    </w:p>
    <w:p w:rsidR="00567314" w:rsidRDefault="00FC58D5" w:rsidP="0056731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67314">
        <w:rPr>
          <w:rFonts w:ascii="Times New Roman" w:hAnsi="Times New Roman"/>
          <w:sz w:val="28"/>
          <w:szCs w:val="28"/>
        </w:rPr>
        <w:t>оздание единого информационного пространства для  формального и неформального общения каждого педагога на профессиональные темы через организацию различн</w:t>
      </w:r>
      <w:r>
        <w:rPr>
          <w:rFonts w:ascii="Times New Roman" w:hAnsi="Times New Roman"/>
          <w:sz w:val="28"/>
          <w:szCs w:val="28"/>
        </w:rPr>
        <w:t>ых форм сетевого взаимодействия;</w:t>
      </w:r>
    </w:p>
    <w:p w:rsidR="00567314" w:rsidRDefault="00FC58D5" w:rsidP="005673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67314">
        <w:rPr>
          <w:rFonts w:ascii="Times New Roman" w:hAnsi="Times New Roman"/>
          <w:sz w:val="28"/>
          <w:szCs w:val="28"/>
        </w:rPr>
        <w:t>ыявление и решение наиболее актуальных проблем или проблем, вызывающих особые затруднения у педагогических работн</w:t>
      </w:r>
      <w:r>
        <w:rPr>
          <w:rFonts w:ascii="Times New Roman" w:hAnsi="Times New Roman"/>
          <w:sz w:val="28"/>
          <w:szCs w:val="28"/>
        </w:rPr>
        <w:t>иков муниципального образования;</w:t>
      </w:r>
    </w:p>
    <w:p w:rsidR="00567314" w:rsidRDefault="00FC58D5" w:rsidP="00567314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67314">
        <w:rPr>
          <w:rFonts w:ascii="Times New Roman" w:hAnsi="Times New Roman"/>
          <w:sz w:val="28"/>
          <w:szCs w:val="28"/>
        </w:rPr>
        <w:t>ормирование современного имиджа педагогического работника через профессиональное конкурсное движение и распространение успешных педагогических практик.</w:t>
      </w:r>
    </w:p>
    <w:p w:rsidR="0097380E" w:rsidRPr="00C06B03" w:rsidRDefault="0097380E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97380E" w:rsidRPr="00C06B03" w:rsidRDefault="0097380E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>Содержание работы</w:t>
      </w:r>
    </w:p>
    <w:p w:rsidR="00EB5914" w:rsidRPr="00C06B03" w:rsidRDefault="00EB5914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190859" w:rsidRDefault="00190859" w:rsidP="00190859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образования, консультирование и оказание необходимой помощи педагогическим работникам в вопросах использования нормативной и методической документации, программного обеспечения, организации инновационной деятельности.</w:t>
      </w:r>
    </w:p>
    <w:p w:rsidR="00190859" w:rsidRPr="00190859" w:rsidRDefault="00190859" w:rsidP="00190859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859">
        <w:rPr>
          <w:rFonts w:ascii="Times New Roman" w:hAnsi="Times New Roman"/>
          <w:sz w:val="28"/>
          <w:szCs w:val="28"/>
        </w:rPr>
        <w:t>Организация работы педагогических работников по изучению и внедрению федеральных государственных образовательных стандартов, требований.</w:t>
      </w:r>
    </w:p>
    <w:p w:rsidR="00190859" w:rsidRDefault="0097380E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lastRenderedPageBreak/>
        <w:t>Проведение экспертизы авторских разработок, учебно-методических пособий и пр.</w:t>
      </w:r>
    </w:p>
    <w:p w:rsidR="00190859" w:rsidRP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0859">
        <w:rPr>
          <w:sz w:val="28"/>
          <w:szCs w:val="28"/>
        </w:rPr>
        <w:t>Освоение нового содержания, технологий и методов педагогической деятельности.</w:t>
      </w:r>
    </w:p>
    <w:p w:rsidR="0097380E" w:rsidRPr="00C06B03" w:rsidRDefault="0097380E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Подготовка материалов к публикации в печати.</w:t>
      </w:r>
    </w:p>
    <w:p w:rsidR="00190859" w:rsidRDefault="0097380E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области.</w:t>
      </w:r>
    </w:p>
    <w:p w:rsid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0859">
        <w:rPr>
          <w:sz w:val="28"/>
          <w:szCs w:val="28"/>
        </w:rPr>
        <w:t>Организация открытых уроков, занятий, мастер-классов по актуальным направлениям современного образования с целью ознакомления с методическими разработками.</w:t>
      </w:r>
    </w:p>
    <w:p w:rsid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различных форм сетевого взаимодействия </w:t>
      </w:r>
      <w:r w:rsidRPr="00190859">
        <w:rPr>
          <w:sz w:val="28"/>
          <w:szCs w:val="28"/>
        </w:rPr>
        <w:t>педагогическ</w:t>
      </w:r>
      <w:r>
        <w:rPr>
          <w:sz w:val="28"/>
          <w:szCs w:val="28"/>
        </w:rPr>
        <w:t>их</w:t>
      </w:r>
      <w:r w:rsidRPr="0019085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ов.</w:t>
      </w:r>
    </w:p>
    <w:p w:rsid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0859">
        <w:rPr>
          <w:sz w:val="28"/>
          <w:szCs w:val="28"/>
        </w:rPr>
        <w:t>Участие в проведении смотров кабинетов, конкурсов профессионального мастерства;</w:t>
      </w:r>
    </w:p>
    <w:p w:rsid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0859">
        <w:rPr>
          <w:sz w:val="28"/>
          <w:szCs w:val="28"/>
        </w:rPr>
        <w:t>Участие в проведении интеллектуальных и творческих конкурсов учащихся;</w:t>
      </w:r>
    </w:p>
    <w:p w:rsidR="00190859" w:rsidRPr="00190859" w:rsidRDefault="00190859" w:rsidP="00190859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90859">
        <w:rPr>
          <w:sz w:val="28"/>
          <w:szCs w:val="28"/>
        </w:rPr>
        <w:t>Организация внешкольной работы с учащимися по направлению деятельности.</w:t>
      </w:r>
    </w:p>
    <w:p w:rsidR="00EC0CB7" w:rsidRPr="00C06B03" w:rsidRDefault="00EC0CB7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97380E" w:rsidRPr="00C06B03" w:rsidRDefault="00EC0CB7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 xml:space="preserve">Документация </w:t>
      </w:r>
      <w:r w:rsidR="00DD47FE" w:rsidRPr="00C06B03">
        <w:rPr>
          <w:b/>
          <w:sz w:val="28"/>
          <w:szCs w:val="28"/>
        </w:rPr>
        <w:t xml:space="preserve">городского </w:t>
      </w:r>
      <w:r w:rsidR="00190859">
        <w:rPr>
          <w:b/>
          <w:sz w:val="28"/>
          <w:szCs w:val="28"/>
        </w:rPr>
        <w:t xml:space="preserve">педагогического </w:t>
      </w:r>
      <w:r w:rsidR="00DD47FE" w:rsidRPr="00C06B03">
        <w:rPr>
          <w:b/>
          <w:sz w:val="28"/>
          <w:szCs w:val="28"/>
        </w:rPr>
        <w:t>профессионального объединения педагогов</w:t>
      </w:r>
    </w:p>
    <w:p w:rsidR="00EC0CB7" w:rsidRPr="00C06B03" w:rsidRDefault="00EC0CB7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5A54B2" w:rsidRPr="00C06B03" w:rsidRDefault="005A54B2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</w:t>
      </w:r>
      <w:r w:rsidR="00EC0CB7" w:rsidRPr="00C06B03">
        <w:rPr>
          <w:sz w:val="28"/>
          <w:szCs w:val="28"/>
        </w:rPr>
        <w:t xml:space="preserve">риказ о создании </w:t>
      </w:r>
      <w:r w:rsidR="00190859">
        <w:rPr>
          <w:sz w:val="28"/>
          <w:szCs w:val="28"/>
        </w:rPr>
        <w:t>педагогическ</w:t>
      </w:r>
      <w:r w:rsidR="00FB5780">
        <w:rPr>
          <w:sz w:val="28"/>
          <w:szCs w:val="28"/>
        </w:rPr>
        <w:t>их</w:t>
      </w:r>
      <w:r w:rsidR="00190859">
        <w:rPr>
          <w:sz w:val="28"/>
          <w:szCs w:val="28"/>
        </w:rPr>
        <w:t xml:space="preserve"> </w:t>
      </w:r>
      <w:r w:rsidR="008358F4" w:rsidRPr="00C06B03">
        <w:rPr>
          <w:sz w:val="28"/>
          <w:szCs w:val="28"/>
        </w:rPr>
        <w:t>профессиональн</w:t>
      </w:r>
      <w:r w:rsidR="00FB5780">
        <w:rPr>
          <w:sz w:val="28"/>
          <w:szCs w:val="28"/>
        </w:rPr>
        <w:t>ых</w:t>
      </w:r>
      <w:r w:rsidR="008358F4" w:rsidRPr="00C06B03">
        <w:rPr>
          <w:sz w:val="28"/>
          <w:szCs w:val="28"/>
        </w:rPr>
        <w:t xml:space="preserve"> объединени</w:t>
      </w:r>
      <w:r w:rsidR="00FB5780">
        <w:rPr>
          <w:sz w:val="28"/>
          <w:szCs w:val="28"/>
        </w:rPr>
        <w:t>й</w:t>
      </w:r>
      <w:r w:rsidR="00EC0CB7" w:rsidRPr="00C06B03">
        <w:rPr>
          <w:sz w:val="28"/>
          <w:szCs w:val="28"/>
        </w:rPr>
        <w:t xml:space="preserve"> и назначении руководител</w:t>
      </w:r>
      <w:r w:rsidR="00FB5780">
        <w:rPr>
          <w:sz w:val="28"/>
          <w:szCs w:val="28"/>
        </w:rPr>
        <w:t>ей</w:t>
      </w:r>
      <w:r w:rsidR="00EC0CB7" w:rsidRPr="00C06B03">
        <w:rPr>
          <w:sz w:val="28"/>
          <w:szCs w:val="28"/>
        </w:rPr>
        <w:t>.</w:t>
      </w:r>
    </w:p>
    <w:p w:rsidR="005A54B2" w:rsidRPr="00C06B03" w:rsidRDefault="00EC0CB7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Положение о</w:t>
      </w:r>
      <w:r w:rsidR="00054956" w:rsidRPr="00C06B03">
        <w:rPr>
          <w:sz w:val="28"/>
          <w:szCs w:val="28"/>
        </w:rPr>
        <w:t xml:space="preserve"> городских </w:t>
      </w:r>
      <w:r w:rsidR="00190859">
        <w:rPr>
          <w:sz w:val="28"/>
          <w:szCs w:val="28"/>
        </w:rPr>
        <w:t xml:space="preserve">педагогических </w:t>
      </w:r>
      <w:r w:rsidR="00054956" w:rsidRPr="00C06B03">
        <w:rPr>
          <w:sz w:val="28"/>
          <w:szCs w:val="28"/>
        </w:rPr>
        <w:t>профессиональных</w:t>
      </w:r>
      <w:r w:rsidR="003515B9" w:rsidRPr="00C06B03">
        <w:rPr>
          <w:sz w:val="28"/>
          <w:szCs w:val="28"/>
        </w:rPr>
        <w:t xml:space="preserve"> </w:t>
      </w:r>
      <w:r w:rsidRPr="00C06B03">
        <w:rPr>
          <w:sz w:val="28"/>
          <w:szCs w:val="28"/>
        </w:rPr>
        <w:t xml:space="preserve"> </w:t>
      </w:r>
      <w:r w:rsidR="00054956" w:rsidRPr="00C06B03">
        <w:rPr>
          <w:sz w:val="28"/>
          <w:szCs w:val="28"/>
        </w:rPr>
        <w:t>объединениях (ассоциациях)</w:t>
      </w:r>
      <w:r w:rsidR="005A54B2" w:rsidRPr="00C06B03">
        <w:rPr>
          <w:sz w:val="28"/>
          <w:szCs w:val="28"/>
        </w:rPr>
        <w:t>.</w:t>
      </w:r>
    </w:p>
    <w:p w:rsidR="00054956" w:rsidRPr="00C06B03" w:rsidRDefault="003515B9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Отчёт за </w:t>
      </w:r>
      <w:r w:rsidR="00EC0CB7" w:rsidRPr="00C06B03">
        <w:rPr>
          <w:sz w:val="28"/>
          <w:szCs w:val="28"/>
        </w:rPr>
        <w:t>истекший год</w:t>
      </w:r>
      <w:r w:rsidR="00054956" w:rsidRPr="00C06B03">
        <w:rPr>
          <w:sz w:val="28"/>
          <w:szCs w:val="28"/>
        </w:rPr>
        <w:t xml:space="preserve"> с указанием </w:t>
      </w:r>
      <w:r w:rsidR="00EC0CB7" w:rsidRPr="00C06B03">
        <w:rPr>
          <w:sz w:val="28"/>
          <w:szCs w:val="28"/>
        </w:rPr>
        <w:t xml:space="preserve"> </w:t>
      </w:r>
      <w:r w:rsidR="00054956" w:rsidRPr="00C06B03">
        <w:rPr>
          <w:sz w:val="28"/>
          <w:szCs w:val="28"/>
        </w:rPr>
        <w:t>сведений о публикациях, программах, авторских разработках педагогов</w:t>
      </w:r>
      <w:r w:rsidR="00190859">
        <w:rPr>
          <w:sz w:val="28"/>
          <w:szCs w:val="28"/>
        </w:rPr>
        <w:t xml:space="preserve">, размещаемый на сайте </w:t>
      </w:r>
      <w:r w:rsidR="0097080B">
        <w:rPr>
          <w:sz w:val="28"/>
          <w:szCs w:val="28"/>
        </w:rPr>
        <w:t xml:space="preserve">ЦРО города Саянска в </w:t>
      </w:r>
      <w:r w:rsidR="00190859">
        <w:rPr>
          <w:sz w:val="28"/>
          <w:szCs w:val="28"/>
        </w:rPr>
        <w:t>блоге объединения</w:t>
      </w:r>
      <w:r w:rsidR="00054956" w:rsidRPr="00C06B03">
        <w:rPr>
          <w:sz w:val="28"/>
          <w:szCs w:val="28"/>
        </w:rPr>
        <w:t>.</w:t>
      </w:r>
    </w:p>
    <w:p w:rsidR="005A54B2" w:rsidRPr="00C06B03" w:rsidRDefault="00054956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</w:t>
      </w:r>
      <w:r w:rsidR="00EC0CB7" w:rsidRPr="00C06B03">
        <w:rPr>
          <w:sz w:val="28"/>
          <w:szCs w:val="28"/>
        </w:rPr>
        <w:t>лан работы на следующий год с указанием научно-</w:t>
      </w:r>
      <w:r w:rsidR="005A54B2" w:rsidRPr="00C06B03">
        <w:rPr>
          <w:sz w:val="28"/>
          <w:szCs w:val="28"/>
        </w:rPr>
        <w:t>методической темы, цели и задач.</w:t>
      </w:r>
    </w:p>
    <w:p w:rsidR="00BC01EF" w:rsidRPr="00C06B03" w:rsidRDefault="00BC01EF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Журнал протоколов, в котором </w:t>
      </w:r>
      <w:r w:rsidR="001868A7" w:rsidRPr="00C06B03">
        <w:rPr>
          <w:sz w:val="28"/>
          <w:szCs w:val="28"/>
        </w:rPr>
        <w:t>фиксируются обсуждаемые вопросы, п</w:t>
      </w:r>
      <w:r w:rsidRPr="00C06B03">
        <w:rPr>
          <w:sz w:val="28"/>
          <w:szCs w:val="28"/>
        </w:rPr>
        <w:t xml:space="preserve">ринимаемые </w:t>
      </w:r>
      <w:r w:rsidR="007D652C" w:rsidRPr="00C06B03">
        <w:rPr>
          <w:sz w:val="28"/>
          <w:szCs w:val="28"/>
        </w:rPr>
        <w:t xml:space="preserve">на заседании </w:t>
      </w:r>
      <w:r w:rsidR="001868A7" w:rsidRPr="00C06B03">
        <w:rPr>
          <w:sz w:val="28"/>
          <w:szCs w:val="28"/>
        </w:rPr>
        <w:t xml:space="preserve">решения. Протоколы </w:t>
      </w:r>
      <w:r w:rsidRPr="00C06B03">
        <w:rPr>
          <w:sz w:val="28"/>
          <w:szCs w:val="28"/>
        </w:rPr>
        <w:t xml:space="preserve">подписываются руководителем </w:t>
      </w:r>
      <w:r w:rsidR="00C9665E" w:rsidRPr="00C06B03">
        <w:rPr>
          <w:sz w:val="28"/>
          <w:szCs w:val="28"/>
        </w:rPr>
        <w:t xml:space="preserve">или секретарём </w:t>
      </w:r>
      <w:r w:rsidRPr="00C06B03">
        <w:rPr>
          <w:sz w:val="28"/>
          <w:szCs w:val="28"/>
        </w:rPr>
        <w:t>объединения.</w:t>
      </w:r>
    </w:p>
    <w:p w:rsidR="001F47BD" w:rsidRPr="00C06B03" w:rsidRDefault="001F47BD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DD47FE" w:rsidRPr="00C06B03" w:rsidRDefault="00EC0CB7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b/>
          <w:sz w:val="28"/>
          <w:szCs w:val="28"/>
        </w:rPr>
        <w:t xml:space="preserve">Организация деятельности </w:t>
      </w:r>
      <w:r w:rsidR="00DD47FE" w:rsidRPr="00C06B03">
        <w:rPr>
          <w:b/>
          <w:sz w:val="28"/>
          <w:szCs w:val="28"/>
        </w:rPr>
        <w:t xml:space="preserve">городских </w:t>
      </w:r>
      <w:r w:rsidR="0097080B">
        <w:rPr>
          <w:b/>
          <w:sz w:val="28"/>
          <w:szCs w:val="28"/>
        </w:rPr>
        <w:t xml:space="preserve">педагогических </w:t>
      </w:r>
      <w:r w:rsidR="00DD47FE" w:rsidRPr="00C06B03">
        <w:rPr>
          <w:b/>
          <w:sz w:val="28"/>
          <w:szCs w:val="28"/>
        </w:rPr>
        <w:t>профессиональных объединений</w:t>
      </w:r>
    </w:p>
    <w:p w:rsidR="00EC0CB7" w:rsidRPr="00C06B03" w:rsidRDefault="00EC0CB7" w:rsidP="003C28E2">
      <w:pPr>
        <w:tabs>
          <w:tab w:val="num" w:pos="0"/>
        </w:tabs>
        <w:jc w:val="both"/>
        <w:rPr>
          <w:sz w:val="28"/>
          <w:szCs w:val="28"/>
        </w:rPr>
      </w:pPr>
      <w:r w:rsidRPr="00C06B03">
        <w:rPr>
          <w:b/>
          <w:sz w:val="28"/>
          <w:szCs w:val="28"/>
        </w:rPr>
        <w:t xml:space="preserve"> </w:t>
      </w:r>
    </w:p>
    <w:p w:rsidR="00A27444" w:rsidRPr="00C06B03" w:rsidRDefault="0051282C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Деятельность городских </w:t>
      </w:r>
      <w:r w:rsidR="0097080B">
        <w:rPr>
          <w:sz w:val="28"/>
          <w:szCs w:val="28"/>
        </w:rPr>
        <w:t xml:space="preserve">педагогических </w:t>
      </w:r>
      <w:r w:rsidRPr="00C06B03">
        <w:rPr>
          <w:sz w:val="28"/>
          <w:szCs w:val="28"/>
        </w:rPr>
        <w:t>профессиональных объединений педагогов строится на принципах добровольности, открытости</w:t>
      </w:r>
      <w:r w:rsidR="0097080B">
        <w:rPr>
          <w:sz w:val="28"/>
          <w:szCs w:val="28"/>
        </w:rPr>
        <w:t xml:space="preserve"> (в том числе в сети Интернет)</w:t>
      </w:r>
      <w:r w:rsidRPr="00C06B03">
        <w:rPr>
          <w:sz w:val="28"/>
          <w:szCs w:val="28"/>
        </w:rPr>
        <w:t>, практической направленности.</w:t>
      </w:r>
    </w:p>
    <w:p w:rsidR="001F47BD" w:rsidRDefault="001F47BD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Работа </w:t>
      </w:r>
      <w:r w:rsidR="00EB5914" w:rsidRPr="00C06B03">
        <w:rPr>
          <w:sz w:val="28"/>
          <w:szCs w:val="28"/>
        </w:rPr>
        <w:t>профессиональных педагогических объединений</w:t>
      </w:r>
      <w:r w:rsidRPr="00C06B03">
        <w:rPr>
          <w:sz w:val="28"/>
          <w:szCs w:val="28"/>
        </w:rPr>
        <w:t xml:space="preserve"> проводится в соответствии с планом на текущий учебный год, утверждённым </w:t>
      </w:r>
      <w:r w:rsidR="0097080B">
        <w:rPr>
          <w:sz w:val="28"/>
          <w:szCs w:val="28"/>
        </w:rPr>
        <w:t xml:space="preserve">заместителем директора </w:t>
      </w:r>
      <w:r w:rsidR="005F7231">
        <w:rPr>
          <w:sz w:val="28"/>
          <w:szCs w:val="28"/>
        </w:rPr>
        <w:t xml:space="preserve">Центра </w:t>
      </w:r>
      <w:r w:rsidR="00DF2D3D">
        <w:rPr>
          <w:sz w:val="28"/>
          <w:szCs w:val="28"/>
        </w:rPr>
        <w:t>развития образования</w:t>
      </w:r>
      <w:r w:rsidRPr="00C06B03">
        <w:rPr>
          <w:sz w:val="28"/>
          <w:szCs w:val="28"/>
        </w:rPr>
        <w:t>.</w:t>
      </w:r>
    </w:p>
    <w:p w:rsidR="001F47BD" w:rsidRPr="00C06B03" w:rsidRDefault="001F47BD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lastRenderedPageBreak/>
        <w:t xml:space="preserve">В течение года проводится не менее </w:t>
      </w:r>
      <w:r w:rsidR="0097080B">
        <w:rPr>
          <w:sz w:val="28"/>
          <w:szCs w:val="28"/>
        </w:rPr>
        <w:t>3</w:t>
      </w:r>
      <w:r w:rsidRPr="00C06B03">
        <w:rPr>
          <w:sz w:val="28"/>
          <w:szCs w:val="28"/>
        </w:rPr>
        <w:t xml:space="preserve"> заседаний: организационн</w:t>
      </w:r>
      <w:r w:rsidR="0097080B">
        <w:rPr>
          <w:sz w:val="28"/>
          <w:szCs w:val="28"/>
        </w:rPr>
        <w:t>о</w:t>
      </w:r>
      <w:r w:rsidRPr="00C06B03">
        <w:rPr>
          <w:sz w:val="28"/>
          <w:szCs w:val="28"/>
        </w:rPr>
        <w:t xml:space="preserve">е в августе (сентябре) месяце, итоговое в апреле - начале мая и </w:t>
      </w:r>
      <w:r w:rsidR="0097080B">
        <w:rPr>
          <w:sz w:val="28"/>
          <w:szCs w:val="28"/>
        </w:rPr>
        <w:t>тематическое</w:t>
      </w:r>
      <w:r w:rsidRPr="00C06B03">
        <w:rPr>
          <w:sz w:val="28"/>
          <w:szCs w:val="28"/>
        </w:rPr>
        <w:t xml:space="preserve"> в течение года.</w:t>
      </w:r>
    </w:p>
    <w:p w:rsidR="00C9665E" w:rsidRPr="00C06B03" w:rsidRDefault="00C9665E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FB5780" w:rsidRPr="00FB5780" w:rsidRDefault="00FB5780" w:rsidP="00FB578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FB578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ритерии оценки работы городских педагогических профессиональных объединений 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удовлетворенности педагогов собственной деятельностью.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 w:rsidRPr="00FB5780">
        <w:rPr>
          <w:sz w:val="28"/>
          <w:szCs w:val="28"/>
        </w:rPr>
        <w:t>Заинтересованность педагогов в творчестве и инновациях.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 w:rsidRPr="00FB5780">
        <w:rPr>
          <w:sz w:val="28"/>
          <w:szCs w:val="28"/>
        </w:rPr>
        <w:t>Эффективность методов и форм, используемых в работе Г</w:t>
      </w:r>
      <w:r>
        <w:rPr>
          <w:sz w:val="28"/>
          <w:szCs w:val="28"/>
        </w:rPr>
        <w:t>ПП</w:t>
      </w:r>
      <w:r w:rsidRPr="00FB5780">
        <w:rPr>
          <w:sz w:val="28"/>
          <w:szCs w:val="28"/>
        </w:rPr>
        <w:t>О.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 w:rsidRPr="00FB5780">
        <w:rPr>
          <w:sz w:val="28"/>
          <w:szCs w:val="28"/>
        </w:rPr>
        <w:t>Овладение педагогами современными методами обучения и воспитания</w:t>
      </w:r>
      <w:r>
        <w:rPr>
          <w:sz w:val="28"/>
          <w:szCs w:val="28"/>
        </w:rPr>
        <w:t xml:space="preserve"> на основе деятельностного подхода</w:t>
      </w:r>
      <w:r w:rsidRPr="00FB5780">
        <w:rPr>
          <w:sz w:val="28"/>
          <w:szCs w:val="28"/>
        </w:rPr>
        <w:t>.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E316B8">
        <w:rPr>
          <w:sz w:val="28"/>
          <w:szCs w:val="28"/>
        </w:rPr>
        <w:t xml:space="preserve">сайта или </w:t>
      </w:r>
      <w:r>
        <w:rPr>
          <w:sz w:val="28"/>
          <w:szCs w:val="28"/>
        </w:rPr>
        <w:t xml:space="preserve">блога (страницы) на </w:t>
      </w:r>
      <w:r w:rsidR="00E316B8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ЦРО.</w:t>
      </w:r>
    </w:p>
    <w:p w:rsidR="00FB5780" w:rsidRDefault="00FB5780" w:rsidP="00FB5780">
      <w:pPr>
        <w:ind w:left="720"/>
        <w:jc w:val="both"/>
        <w:rPr>
          <w:sz w:val="28"/>
          <w:szCs w:val="28"/>
        </w:rPr>
      </w:pPr>
    </w:p>
    <w:p w:rsidR="00FB5780" w:rsidRPr="00FB5780" w:rsidRDefault="00FB5780" w:rsidP="00FB578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FB5780">
        <w:rPr>
          <w:b/>
          <w:sz w:val="28"/>
          <w:szCs w:val="28"/>
        </w:rPr>
        <w:t xml:space="preserve">Права и обязанности членов городского педагогического профессионального объединения </w:t>
      </w:r>
    </w:p>
    <w:p w:rsidR="00FB5780" w:rsidRDefault="00FB5780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 w:rsidRPr="00FB5780">
        <w:rPr>
          <w:sz w:val="28"/>
          <w:szCs w:val="28"/>
        </w:rPr>
        <w:t>Вносить предложения по организации методической работы в городе.</w:t>
      </w:r>
    </w:p>
    <w:p w:rsidR="00F86E78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B5780">
        <w:rPr>
          <w:sz w:val="28"/>
          <w:szCs w:val="28"/>
        </w:rPr>
        <w:t xml:space="preserve">Вносить предложения по изучению, обобщению и распространению передового педагогического </w:t>
      </w:r>
      <w:r w:rsidR="00F86E78">
        <w:rPr>
          <w:sz w:val="28"/>
          <w:szCs w:val="28"/>
        </w:rPr>
        <w:t>опыта на уровне города и региона</w:t>
      </w:r>
      <w:r w:rsidRPr="00FB5780">
        <w:rPr>
          <w:sz w:val="28"/>
          <w:szCs w:val="28"/>
        </w:rPr>
        <w:t>.</w:t>
      </w:r>
    </w:p>
    <w:p w:rsidR="00FB5780" w:rsidRPr="00F86E78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86E78">
        <w:rPr>
          <w:sz w:val="28"/>
          <w:szCs w:val="28"/>
        </w:rPr>
        <w:t>В качестве поощрения за творческую и результативную работу быть отмеченным благодарностью,</w:t>
      </w:r>
      <w:r w:rsidR="00F86E78" w:rsidRPr="00F86E78">
        <w:rPr>
          <w:sz w:val="28"/>
          <w:szCs w:val="28"/>
        </w:rPr>
        <w:t xml:space="preserve"> </w:t>
      </w:r>
      <w:r w:rsidRPr="00F86E78">
        <w:rPr>
          <w:sz w:val="28"/>
          <w:szCs w:val="28"/>
        </w:rPr>
        <w:t xml:space="preserve">грамотой </w:t>
      </w:r>
      <w:r w:rsidR="00F86E78">
        <w:rPr>
          <w:sz w:val="28"/>
          <w:szCs w:val="28"/>
        </w:rPr>
        <w:t>ЦРО</w:t>
      </w:r>
      <w:r w:rsidRPr="00F86E78">
        <w:rPr>
          <w:sz w:val="28"/>
          <w:szCs w:val="28"/>
        </w:rPr>
        <w:t>, УО.</w:t>
      </w:r>
    </w:p>
    <w:p w:rsidR="00FB5780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86E78">
        <w:rPr>
          <w:sz w:val="28"/>
          <w:szCs w:val="28"/>
        </w:rPr>
        <w:t>Быть рекомендованным для участия в образовательных проектах регионального и муниципального</w:t>
      </w:r>
      <w:r w:rsidR="00F86E78" w:rsidRPr="00F86E78">
        <w:rPr>
          <w:sz w:val="28"/>
          <w:szCs w:val="28"/>
        </w:rPr>
        <w:t xml:space="preserve"> </w:t>
      </w:r>
      <w:r w:rsidRPr="00F86E78">
        <w:rPr>
          <w:sz w:val="28"/>
          <w:szCs w:val="28"/>
        </w:rPr>
        <w:t>уровн</w:t>
      </w:r>
      <w:r w:rsidR="00F86E78">
        <w:rPr>
          <w:sz w:val="28"/>
          <w:szCs w:val="28"/>
        </w:rPr>
        <w:t>ей</w:t>
      </w:r>
      <w:r w:rsidRPr="00F86E78">
        <w:rPr>
          <w:sz w:val="28"/>
          <w:szCs w:val="28"/>
        </w:rPr>
        <w:t>.</w:t>
      </w:r>
    </w:p>
    <w:p w:rsidR="00F86E78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86E78">
        <w:rPr>
          <w:sz w:val="28"/>
          <w:szCs w:val="28"/>
        </w:rPr>
        <w:t>Посещать заседания Г</w:t>
      </w:r>
      <w:r w:rsidR="00F86E78">
        <w:rPr>
          <w:sz w:val="28"/>
          <w:szCs w:val="28"/>
        </w:rPr>
        <w:t>ППО, зарегистрироваться и осуществлять виртуальное взаимодействие с коллегами на странице блога, сайта ЦРО</w:t>
      </w:r>
      <w:r w:rsidRPr="00F86E78">
        <w:rPr>
          <w:sz w:val="28"/>
          <w:szCs w:val="28"/>
        </w:rPr>
        <w:t>.</w:t>
      </w:r>
    </w:p>
    <w:p w:rsidR="00F86E78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86E78">
        <w:rPr>
          <w:sz w:val="28"/>
          <w:szCs w:val="28"/>
        </w:rPr>
        <w:t>Знать нормативные документы, приоритетные направления в образовании, тенденции развития методики преподавания предмета (цикла предметов), программного обеспечения.</w:t>
      </w:r>
    </w:p>
    <w:p w:rsidR="00FB5780" w:rsidRPr="00F86E78" w:rsidRDefault="00FB5780" w:rsidP="00F86E78">
      <w:pPr>
        <w:numPr>
          <w:ilvl w:val="1"/>
          <w:numId w:val="5"/>
        </w:numPr>
        <w:jc w:val="both"/>
        <w:rPr>
          <w:sz w:val="28"/>
          <w:szCs w:val="28"/>
        </w:rPr>
      </w:pPr>
      <w:r w:rsidRPr="00F86E78">
        <w:rPr>
          <w:sz w:val="28"/>
          <w:szCs w:val="28"/>
        </w:rPr>
        <w:t>Участвовать в работе Г</w:t>
      </w:r>
      <w:r w:rsidR="00F86E78">
        <w:rPr>
          <w:sz w:val="28"/>
          <w:szCs w:val="28"/>
        </w:rPr>
        <w:t>ПП</w:t>
      </w:r>
      <w:r w:rsidRPr="00F86E78">
        <w:rPr>
          <w:sz w:val="28"/>
          <w:szCs w:val="28"/>
        </w:rPr>
        <w:t xml:space="preserve">О, </w:t>
      </w:r>
      <w:r w:rsidR="00F86E78">
        <w:rPr>
          <w:sz w:val="28"/>
          <w:szCs w:val="28"/>
        </w:rPr>
        <w:t xml:space="preserve">круглых столах, </w:t>
      </w:r>
      <w:r w:rsidRPr="00F86E78">
        <w:rPr>
          <w:sz w:val="28"/>
          <w:szCs w:val="28"/>
        </w:rPr>
        <w:t>практических семинарах и т.д.</w:t>
      </w:r>
      <w:r w:rsidR="00F86E78">
        <w:rPr>
          <w:sz w:val="28"/>
          <w:szCs w:val="28"/>
        </w:rPr>
        <w:t>,</w:t>
      </w:r>
      <w:r w:rsidRPr="00F86E78">
        <w:rPr>
          <w:sz w:val="28"/>
          <w:szCs w:val="28"/>
        </w:rPr>
        <w:t xml:space="preserve"> мероприятий на городском и </w:t>
      </w:r>
      <w:r w:rsidR="00F86E78">
        <w:rPr>
          <w:sz w:val="28"/>
          <w:szCs w:val="28"/>
        </w:rPr>
        <w:t>региональн</w:t>
      </w:r>
      <w:r w:rsidRPr="00F86E78">
        <w:rPr>
          <w:sz w:val="28"/>
          <w:szCs w:val="28"/>
        </w:rPr>
        <w:t>ом уровнях.</w:t>
      </w:r>
    </w:p>
    <w:p w:rsidR="00FB5780" w:rsidRDefault="00FB5780" w:rsidP="00F86E78">
      <w:pPr>
        <w:jc w:val="both"/>
        <w:rPr>
          <w:b/>
          <w:sz w:val="28"/>
          <w:szCs w:val="28"/>
        </w:rPr>
      </w:pPr>
    </w:p>
    <w:p w:rsidR="001F47BD" w:rsidRPr="00C06B03" w:rsidRDefault="00E316B8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 w:rsidR="00DE6C1E" w:rsidRPr="00C06B03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о</w:t>
      </w:r>
      <w:r w:rsidRPr="00C06B03">
        <w:rPr>
          <w:b/>
          <w:sz w:val="28"/>
          <w:szCs w:val="28"/>
        </w:rPr>
        <w:t xml:space="preserve">бязанности </w:t>
      </w:r>
      <w:r w:rsidR="001F47BD" w:rsidRPr="00C06B03">
        <w:rPr>
          <w:b/>
          <w:sz w:val="28"/>
          <w:szCs w:val="28"/>
        </w:rPr>
        <w:t xml:space="preserve">руководителя </w:t>
      </w:r>
      <w:r w:rsidR="0097080B">
        <w:rPr>
          <w:b/>
          <w:sz w:val="28"/>
          <w:szCs w:val="28"/>
        </w:rPr>
        <w:t xml:space="preserve">педагогического профессионального </w:t>
      </w:r>
      <w:r w:rsidR="00EB5914" w:rsidRPr="00C06B03">
        <w:rPr>
          <w:b/>
          <w:sz w:val="28"/>
          <w:szCs w:val="28"/>
        </w:rPr>
        <w:t>объединения (ассоциации)</w:t>
      </w:r>
    </w:p>
    <w:p w:rsidR="008358F4" w:rsidRPr="00C06B03" w:rsidRDefault="008358F4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E316B8" w:rsidRPr="00C06B03" w:rsidRDefault="00E316B8" w:rsidP="00E316B8">
      <w:pPr>
        <w:numPr>
          <w:ilvl w:val="1"/>
          <w:numId w:val="5"/>
        </w:numPr>
        <w:tabs>
          <w:tab w:val="num" w:pos="1080"/>
        </w:tabs>
        <w:jc w:val="both"/>
        <w:rPr>
          <w:sz w:val="28"/>
          <w:szCs w:val="28"/>
        </w:rPr>
      </w:pPr>
      <w:r w:rsidRPr="00C06B03">
        <w:rPr>
          <w:sz w:val="28"/>
          <w:szCs w:val="28"/>
        </w:rPr>
        <w:t>Руководитель объединения (ассоциации) имеет право:</w:t>
      </w:r>
    </w:p>
    <w:p w:rsidR="00E316B8" w:rsidRDefault="00E316B8" w:rsidP="00E316B8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влиять на содержание, формы, способы организации образовательного процесса </w:t>
      </w:r>
      <w:r>
        <w:rPr>
          <w:sz w:val="28"/>
          <w:szCs w:val="28"/>
        </w:rPr>
        <w:t xml:space="preserve">внутри объединения </w:t>
      </w:r>
      <w:r w:rsidRPr="00C06B03">
        <w:rPr>
          <w:sz w:val="28"/>
          <w:szCs w:val="28"/>
        </w:rPr>
        <w:t>и управления им;</w:t>
      </w:r>
    </w:p>
    <w:p w:rsidR="00E316B8" w:rsidRDefault="00E316B8" w:rsidP="00E316B8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проводить конкурсы профессионального мастерства;</w:t>
      </w:r>
    </w:p>
    <w:p w:rsidR="00E316B8" w:rsidRDefault="00E316B8" w:rsidP="00E316B8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вносить предложения в план работы </w:t>
      </w:r>
      <w:r>
        <w:rPr>
          <w:sz w:val="28"/>
          <w:szCs w:val="28"/>
        </w:rPr>
        <w:t>Центр  развития образования</w:t>
      </w:r>
      <w:r w:rsidRPr="00C06B03">
        <w:rPr>
          <w:sz w:val="28"/>
          <w:szCs w:val="28"/>
        </w:rPr>
        <w:t>;</w:t>
      </w:r>
    </w:p>
    <w:p w:rsidR="00E316B8" w:rsidRDefault="00E316B8" w:rsidP="00E316B8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давать рекомендации педагогам объединения при выборе и формулировке темы самообразования;</w:t>
      </w:r>
    </w:p>
    <w:p w:rsidR="00E316B8" w:rsidRPr="00C06B03" w:rsidRDefault="00E316B8" w:rsidP="00E316B8">
      <w:pPr>
        <w:numPr>
          <w:ilvl w:val="0"/>
          <w:numId w:val="18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вносить предложения о поощрении педагогов за работу в объединении (ассоциации) в течение года.</w:t>
      </w:r>
    </w:p>
    <w:p w:rsidR="001F47BD" w:rsidRPr="00C06B03" w:rsidRDefault="001F47BD" w:rsidP="00FB5780">
      <w:pPr>
        <w:numPr>
          <w:ilvl w:val="1"/>
          <w:numId w:val="5"/>
        </w:numPr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Руководитель </w:t>
      </w:r>
      <w:r w:rsidR="0097080B">
        <w:rPr>
          <w:sz w:val="28"/>
          <w:szCs w:val="28"/>
        </w:rPr>
        <w:t xml:space="preserve">педагогического </w:t>
      </w:r>
      <w:r w:rsidR="00EE1629" w:rsidRPr="00C06B03">
        <w:rPr>
          <w:sz w:val="28"/>
          <w:szCs w:val="28"/>
        </w:rPr>
        <w:t>профессионального объединения педагогов</w:t>
      </w:r>
      <w:r w:rsidRPr="00C06B03">
        <w:rPr>
          <w:sz w:val="28"/>
          <w:szCs w:val="28"/>
        </w:rPr>
        <w:t xml:space="preserve"> обязан:</w:t>
      </w:r>
    </w:p>
    <w:p w:rsidR="001F47BD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lastRenderedPageBreak/>
        <w:t>с</w:t>
      </w:r>
      <w:r w:rsidR="001F47BD" w:rsidRPr="00C06B03">
        <w:rPr>
          <w:sz w:val="28"/>
          <w:szCs w:val="28"/>
        </w:rPr>
        <w:t xml:space="preserve">оставлять план деятельности </w:t>
      </w:r>
      <w:r w:rsidR="00EE1629" w:rsidRPr="00C06B03">
        <w:rPr>
          <w:sz w:val="28"/>
          <w:szCs w:val="28"/>
        </w:rPr>
        <w:t>объединения</w:t>
      </w:r>
      <w:r w:rsidR="001F47BD" w:rsidRPr="00C06B03">
        <w:rPr>
          <w:sz w:val="28"/>
          <w:szCs w:val="28"/>
        </w:rPr>
        <w:t xml:space="preserve"> на учебный год и представлять его не позднее 20 мая текущего года в</w:t>
      </w:r>
      <w:r w:rsidR="00DF2D3D" w:rsidRPr="00DF2D3D">
        <w:rPr>
          <w:sz w:val="28"/>
          <w:szCs w:val="28"/>
        </w:rPr>
        <w:t xml:space="preserve"> </w:t>
      </w:r>
      <w:r w:rsidR="00DF2D3D">
        <w:rPr>
          <w:sz w:val="28"/>
          <w:szCs w:val="28"/>
        </w:rPr>
        <w:t>Центр  развития образования;</w:t>
      </w:r>
    </w:p>
    <w:p w:rsidR="005A54B2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с</w:t>
      </w:r>
      <w:r w:rsidR="001F47BD" w:rsidRPr="00C06B03">
        <w:rPr>
          <w:sz w:val="28"/>
          <w:szCs w:val="28"/>
        </w:rPr>
        <w:t>оставлять отчёт и анализ деятельности по форме, запрашиваемой</w:t>
      </w:r>
      <w:r w:rsidR="00DF2D3D" w:rsidRPr="00DF2D3D">
        <w:rPr>
          <w:sz w:val="28"/>
          <w:szCs w:val="28"/>
        </w:rPr>
        <w:t xml:space="preserve"> </w:t>
      </w:r>
      <w:r w:rsidR="00DF2D3D">
        <w:rPr>
          <w:sz w:val="28"/>
          <w:szCs w:val="28"/>
        </w:rPr>
        <w:t>Центр</w:t>
      </w:r>
      <w:r w:rsidR="0097080B">
        <w:rPr>
          <w:sz w:val="28"/>
          <w:szCs w:val="28"/>
        </w:rPr>
        <w:t>ом</w:t>
      </w:r>
      <w:r w:rsidR="00DF2D3D">
        <w:rPr>
          <w:sz w:val="28"/>
          <w:szCs w:val="28"/>
        </w:rPr>
        <w:t xml:space="preserve">  развития образования</w:t>
      </w:r>
      <w:r w:rsidR="00C9665E" w:rsidRPr="00C06B03">
        <w:rPr>
          <w:sz w:val="28"/>
          <w:szCs w:val="28"/>
        </w:rPr>
        <w:t>,</w:t>
      </w:r>
      <w:r w:rsidR="001F47BD" w:rsidRPr="00C06B03">
        <w:rPr>
          <w:sz w:val="28"/>
          <w:szCs w:val="28"/>
        </w:rPr>
        <w:t xml:space="preserve"> и предоставлять его не позднее 10 мая в </w:t>
      </w:r>
      <w:r w:rsidR="00DF2D3D">
        <w:rPr>
          <w:sz w:val="28"/>
          <w:szCs w:val="28"/>
        </w:rPr>
        <w:t>Центр  развития образования</w:t>
      </w:r>
      <w:r w:rsidRPr="00C06B03">
        <w:rPr>
          <w:sz w:val="28"/>
          <w:szCs w:val="28"/>
        </w:rPr>
        <w:t>;</w:t>
      </w:r>
    </w:p>
    <w:p w:rsidR="001F47BD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о</w:t>
      </w:r>
      <w:r w:rsidR="001F47BD" w:rsidRPr="00C06B03">
        <w:rPr>
          <w:sz w:val="28"/>
          <w:szCs w:val="28"/>
        </w:rPr>
        <w:t xml:space="preserve">рганизовывать проведение </w:t>
      </w:r>
      <w:r w:rsidR="00DE6C1E" w:rsidRPr="00C06B03">
        <w:rPr>
          <w:sz w:val="28"/>
          <w:szCs w:val="28"/>
        </w:rPr>
        <w:t xml:space="preserve">методологических семинаров, </w:t>
      </w:r>
      <w:r w:rsidR="001F47BD" w:rsidRPr="00C06B03">
        <w:rPr>
          <w:sz w:val="28"/>
          <w:szCs w:val="28"/>
        </w:rPr>
        <w:t>мастер-классов, педагогических студий, педагогических мастерских, педагогических чтений</w:t>
      </w:r>
      <w:r w:rsidR="0097080B">
        <w:rPr>
          <w:sz w:val="28"/>
          <w:szCs w:val="28"/>
        </w:rPr>
        <w:t>;</w:t>
      </w:r>
    </w:p>
    <w:p w:rsidR="00DE6C1E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в</w:t>
      </w:r>
      <w:r w:rsidR="00DE6C1E" w:rsidRPr="00C06B03">
        <w:rPr>
          <w:sz w:val="28"/>
          <w:szCs w:val="28"/>
        </w:rPr>
        <w:t xml:space="preserve">ести </w:t>
      </w:r>
      <w:r w:rsidR="00E316B8">
        <w:rPr>
          <w:sz w:val="28"/>
          <w:szCs w:val="28"/>
        </w:rPr>
        <w:t xml:space="preserve">сайт или </w:t>
      </w:r>
      <w:r w:rsidR="0097080B">
        <w:rPr>
          <w:sz w:val="28"/>
          <w:szCs w:val="28"/>
        </w:rPr>
        <w:t>блог</w:t>
      </w:r>
      <w:r w:rsidR="00E316B8">
        <w:rPr>
          <w:sz w:val="28"/>
          <w:szCs w:val="28"/>
        </w:rPr>
        <w:t>,</w:t>
      </w:r>
      <w:r w:rsidR="0097080B">
        <w:rPr>
          <w:sz w:val="28"/>
          <w:szCs w:val="28"/>
        </w:rPr>
        <w:t xml:space="preserve"> или виртуальную страницу на </w:t>
      </w:r>
      <w:r w:rsidR="00E316B8">
        <w:rPr>
          <w:sz w:val="28"/>
          <w:szCs w:val="28"/>
        </w:rPr>
        <w:t xml:space="preserve">официальном </w:t>
      </w:r>
      <w:r w:rsidR="0097080B">
        <w:rPr>
          <w:sz w:val="28"/>
          <w:szCs w:val="28"/>
        </w:rPr>
        <w:t xml:space="preserve">сайте ЦРО, </w:t>
      </w:r>
      <w:r w:rsidR="00DE6C1E" w:rsidRPr="00C06B03">
        <w:rPr>
          <w:sz w:val="28"/>
          <w:szCs w:val="28"/>
        </w:rPr>
        <w:t xml:space="preserve">документацию по деятельности </w:t>
      </w:r>
      <w:r w:rsidR="00EE1629" w:rsidRPr="00C06B03">
        <w:rPr>
          <w:sz w:val="28"/>
          <w:szCs w:val="28"/>
        </w:rPr>
        <w:t>объединения</w:t>
      </w:r>
      <w:r w:rsidR="00DE6C1E" w:rsidRPr="00C06B03">
        <w:rPr>
          <w:sz w:val="28"/>
          <w:szCs w:val="28"/>
        </w:rPr>
        <w:t xml:space="preserve"> (в соответств</w:t>
      </w:r>
      <w:r w:rsidRPr="00C06B03">
        <w:rPr>
          <w:sz w:val="28"/>
          <w:szCs w:val="28"/>
        </w:rPr>
        <w:t>ии с п. 4 настоящего положения);</w:t>
      </w:r>
    </w:p>
    <w:p w:rsidR="00DE6C1E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у</w:t>
      </w:r>
      <w:r w:rsidR="00DE6C1E" w:rsidRPr="00C06B03">
        <w:rPr>
          <w:sz w:val="28"/>
          <w:szCs w:val="28"/>
        </w:rPr>
        <w:t xml:space="preserve">частвовать в организации городских мероприятий, проводимых </w:t>
      </w:r>
      <w:r w:rsidR="0097080B">
        <w:rPr>
          <w:sz w:val="28"/>
          <w:szCs w:val="28"/>
        </w:rPr>
        <w:t xml:space="preserve">ЦРО </w:t>
      </w:r>
      <w:r w:rsidR="00DE6C1E" w:rsidRPr="00C06B03">
        <w:rPr>
          <w:sz w:val="28"/>
          <w:szCs w:val="28"/>
        </w:rPr>
        <w:t xml:space="preserve"> (научно-практические конференции, научные собрания, салон педагогических инноваци</w:t>
      </w:r>
      <w:r w:rsidRPr="00C06B03">
        <w:rPr>
          <w:sz w:val="28"/>
          <w:szCs w:val="28"/>
        </w:rPr>
        <w:t>й и др.</w:t>
      </w:r>
      <w:r w:rsidR="0097080B">
        <w:rPr>
          <w:sz w:val="28"/>
          <w:szCs w:val="28"/>
        </w:rPr>
        <w:t>)</w:t>
      </w:r>
      <w:r w:rsidRPr="00C06B03">
        <w:rPr>
          <w:sz w:val="28"/>
          <w:szCs w:val="28"/>
        </w:rPr>
        <w:t>;</w:t>
      </w:r>
    </w:p>
    <w:p w:rsidR="00DE6C1E" w:rsidRDefault="005A54B2" w:rsidP="003C28E2">
      <w:pPr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в</w:t>
      </w:r>
      <w:r w:rsidR="00DE6C1E" w:rsidRPr="00C06B03">
        <w:rPr>
          <w:sz w:val="28"/>
          <w:szCs w:val="28"/>
        </w:rPr>
        <w:t>ыявлять потребности и затруднения педагогов</w:t>
      </w:r>
      <w:r w:rsidR="00EE1629" w:rsidRPr="00C06B03">
        <w:rPr>
          <w:sz w:val="28"/>
          <w:szCs w:val="28"/>
        </w:rPr>
        <w:t xml:space="preserve"> объединения</w:t>
      </w:r>
      <w:r w:rsidRPr="00C06B03">
        <w:rPr>
          <w:sz w:val="28"/>
          <w:szCs w:val="28"/>
        </w:rPr>
        <w:t xml:space="preserve"> в профессиональной сфере;</w:t>
      </w:r>
    </w:p>
    <w:p w:rsidR="00DE6C1E" w:rsidRPr="00C06B03" w:rsidRDefault="005A54B2" w:rsidP="003C28E2">
      <w:pPr>
        <w:numPr>
          <w:ilvl w:val="1"/>
          <w:numId w:val="20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>в</w:t>
      </w:r>
      <w:r w:rsidR="00DE6C1E" w:rsidRPr="00C06B03">
        <w:rPr>
          <w:sz w:val="28"/>
          <w:szCs w:val="28"/>
        </w:rPr>
        <w:t>ести мониторинг уровня профе</w:t>
      </w:r>
      <w:r w:rsidRPr="00C06B03">
        <w:rPr>
          <w:sz w:val="28"/>
          <w:szCs w:val="28"/>
        </w:rPr>
        <w:t>ссионального развития педагогов;</w:t>
      </w:r>
    </w:p>
    <w:p w:rsidR="00DE6C1E" w:rsidRPr="00C06B03" w:rsidRDefault="00DE6C1E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A12CDE" w:rsidRPr="00C06B03" w:rsidRDefault="00A12CDE" w:rsidP="003C28E2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  <w:sz w:val="28"/>
          <w:szCs w:val="28"/>
        </w:rPr>
      </w:pPr>
      <w:r w:rsidRPr="00C06B03">
        <w:rPr>
          <w:b/>
          <w:sz w:val="28"/>
          <w:szCs w:val="28"/>
        </w:rPr>
        <w:t>Стимулирование</w:t>
      </w:r>
      <w:r w:rsidR="00F13848" w:rsidRPr="00C06B03">
        <w:rPr>
          <w:b/>
          <w:sz w:val="28"/>
          <w:szCs w:val="28"/>
        </w:rPr>
        <w:t xml:space="preserve"> за осуществление руководства</w:t>
      </w:r>
      <w:r w:rsidR="00827D92" w:rsidRPr="00C06B03">
        <w:rPr>
          <w:b/>
          <w:sz w:val="28"/>
          <w:szCs w:val="28"/>
        </w:rPr>
        <w:t xml:space="preserve"> </w:t>
      </w:r>
      <w:r w:rsidR="00F13848" w:rsidRPr="00C06B03">
        <w:rPr>
          <w:b/>
          <w:sz w:val="28"/>
          <w:szCs w:val="28"/>
        </w:rPr>
        <w:t xml:space="preserve">городским </w:t>
      </w:r>
      <w:r w:rsidR="00BF429C" w:rsidRPr="00BF429C">
        <w:rPr>
          <w:b/>
          <w:sz w:val="28"/>
          <w:szCs w:val="28"/>
        </w:rPr>
        <w:t>педагогическим</w:t>
      </w:r>
      <w:r w:rsidR="00BF429C">
        <w:rPr>
          <w:sz w:val="28"/>
          <w:szCs w:val="28"/>
        </w:rPr>
        <w:t xml:space="preserve"> </w:t>
      </w:r>
      <w:r w:rsidR="00F13848" w:rsidRPr="00C06B03">
        <w:rPr>
          <w:b/>
          <w:sz w:val="28"/>
          <w:szCs w:val="28"/>
        </w:rPr>
        <w:t>профессиональным объединением педагогов</w:t>
      </w:r>
    </w:p>
    <w:p w:rsidR="00F13848" w:rsidRPr="00C06B03" w:rsidRDefault="00F13848" w:rsidP="003C28E2">
      <w:pPr>
        <w:tabs>
          <w:tab w:val="num" w:pos="0"/>
        </w:tabs>
        <w:jc w:val="both"/>
        <w:rPr>
          <w:b/>
          <w:sz w:val="28"/>
          <w:szCs w:val="28"/>
        </w:rPr>
      </w:pPr>
    </w:p>
    <w:p w:rsidR="004C49FF" w:rsidRDefault="00827D92" w:rsidP="003C28E2">
      <w:pPr>
        <w:numPr>
          <w:ilvl w:val="1"/>
          <w:numId w:val="5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C06B03">
        <w:rPr>
          <w:sz w:val="28"/>
          <w:szCs w:val="28"/>
        </w:rPr>
        <w:t xml:space="preserve">Стимулирование </w:t>
      </w:r>
      <w:r w:rsidR="008C5E81" w:rsidRPr="00C06B03">
        <w:rPr>
          <w:sz w:val="28"/>
          <w:szCs w:val="28"/>
        </w:rPr>
        <w:t>работы руководителей</w:t>
      </w:r>
      <w:r w:rsidR="00A12CDE" w:rsidRPr="00C06B03">
        <w:rPr>
          <w:sz w:val="28"/>
          <w:szCs w:val="28"/>
        </w:rPr>
        <w:t xml:space="preserve"> </w:t>
      </w:r>
      <w:r w:rsidR="008C5E81" w:rsidRPr="00C06B03">
        <w:rPr>
          <w:sz w:val="28"/>
          <w:szCs w:val="28"/>
        </w:rPr>
        <w:t>город</w:t>
      </w:r>
      <w:r w:rsidR="00121EA0" w:rsidRPr="00C06B03">
        <w:rPr>
          <w:sz w:val="28"/>
          <w:szCs w:val="28"/>
        </w:rPr>
        <w:t>ских</w:t>
      </w:r>
      <w:r w:rsidR="008C5E81" w:rsidRPr="00C06B03">
        <w:rPr>
          <w:sz w:val="28"/>
          <w:szCs w:val="28"/>
        </w:rPr>
        <w:t xml:space="preserve"> </w:t>
      </w:r>
      <w:r w:rsidR="00BF429C">
        <w:rPr>
          <w:sz w:val="28"/>
          <w:szCs w:val="28"/>
        </w:rPr>
        <w:t xml:space="preserve">педагогических </w:t>
      </w:r>
      <w:r w:rsidR="008C5E81" w:rsidRPr="00C06B03">
        <w:rPr>
          <w:sz w:val="28"/>
          <w:szCs w:val="28"/>
        </w:rPr>
        <w:t xml:space="preserve">профессиональных объединений производится </w:t>
      </w:r>
      <w:r w:rsidR="00C9665E" w:rsidRPr="00C06B03">
        <w:rPr>
          <w:sz w:val="28"/>
          <w:szCs w:val="28"/>
        </w:rPr>
        <w:t xml:space="preserve">в соответствии с </w:t>
      </w:r>
      <w:r w:rsidR="00BF429C">
        <w:rPr>
          <w:sz w:val="28"/>
          <w:szCs w:val="28"/>
        </w:rPr>
        <w:t xml:space="preserve">утвержденными </w:t>
      </w:r>
      <w:r w:rsidR="00C9665E" w:rsidRPr="00C06B03">
        <w:rPr>
          <w:sz w:val="28"/>
          <w:szCs w:val="28"/>
        </w:rPr>
        <w:t>Положениями об оплате труда образовательных учреждений города.</w:t>
      </w:r>
    </w:p>
    <w:p w:rsidR="00DF2D3D" w:rsidRDefault="00DF2D3D" w:rsidP="003C28E2">
      <w:pPr>
        <w:tabs>
          <w:tab w:val="num" w:pos="0"/>
        </w:tabs>
        <w:jc w:val="both"/>
        <w:rPr>
          <w:sz w:val="28"/>
          <w:szCs w:val="28"/>
        </w:rPr>
      </w:pPr>
    </w:p>
    <w:p w:rsidR="004C49FF" w:rsidRPr="00C06B03" w:rsidRDefault="004C49FF" w:rsidP="00DE6C1E">
      <w:pPr>
        <w:jc w:val="both"/>
        <w:rPr>
          <w:sz w:val="28"/>
          <w:szCs w:val="28"/>
        </w:rPr>
      </w:pPr>
    </w:p>
    <w:p w:rsidR="004C49FF" w:rsidRPr="00C06B03" w:rsidRDefault="004C49FF" w:rsidP="00DE6C1E">
      <w:pPr>
        <w:jc w:val="both"/>
        <w:rPr>
          <w:sz w:val="28"/>
          <w:szCs w:val="28"/>
        </w:rPr>
      </w:pPr>
    </w:p>
    <w:p w:rsidR="004C49FF" w:rsidRDefault="004C49FF" w:rsidP="00DE6C1E">
      <w:pPr>
        <w:jc w:val="both"/>
        <w:sectPr w:rsidR="004C49FF" w:rsidSect="00C9665E">
          <w:footerReference w:type="even" r:id="rId8"/>
          <w:footerReference w:type="default" r:id="rId9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C49FF" w:rsidRDefault="004C49FF" w:rsidP="004C49FF">
      <w:pPr>
        <w:rPr>
          <w:b/>
        </w:rPr>
      </w:pPr>
      <w:r>
        <w:rPr>
          <w:b/>
        </w:rPr>
        <w:lastRenderedPageBreak/>
        <w:t xml:space="preserve">                </w:t>
      </w:r>
    </w:p>
    <w:p w:rsidR="004C49FF" w:rsidRDefault="004C49FF" w:rsidP="004C49FF">
      <w:pPr>
        <w:ind w:firstLine="708"/>
        <w:jc w:val="center"/>
        <w:rPr>
          <w:b/>
          <w:sz w:val="28"/>
          <w:szCs w:val="28"/>
        </w:rPr>
      </w:pPr>
    </w:p>
    <w:p w:rsidR="004C49FF" w:rsidRDefault="004C49FF" w:rsidP="004C49FF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4C49FF" w:rsidRDefault="004C49FF" w:rsidP="004C49FF">
      <w:pPr>
        <w:ind w:firstLine="708"/>
        <w:jc w:val="right"/>
        <w:rPr>
          <w:b/>
          <w:sz w:val="22"/>
          <w:szCs w:val="22"/>
        </w:rPr>
      </w:pPr>
    </w:p>
    <w:p w:rsidR="00831D2A" w:rsidRDefault="00831D2A" w:rsidP="00831D2A">
      <w:pPr>
        <w:jc w:val="center"/>
        <w:rPr>
          <w:b/>
          <w:caps/>
        </w:rPr>
      </w:pPr>
      <w:r>
        <w:rPr>
          <w:b/>
          <w:caps/>
        </w:rPr>
        <w:t>Структура  профессионального проекта</w:t>
      </w:r>
    </w:p>
    <w:p w:rsidR="00831D2A" w:rsidRDefault="00831D2A" w:rsidP="00831D2A">
      <w:pPr>
        <w:jc w:val="center"/>
        <w:rPr>
          <w:b/>
          <w:caps/>
        </w:rPr>
      </w:pPr>
      <w:r>
        <w:rPr>
          <w:b/>
          <w:sz w:val="28"/>
          <w:szCs w:val="28"/>
        </w:rPr>
        <w:t>«Профессиональные объединения педагогов города Саянска как структурные компоненты информационно-образовательного пространства города»</w:t>
      </w:r>
    </w:p>
    <w:p w:rsidR="00831D2A" w:rsidRDefault="00831D2A" w:rsidP="00831D2A">
      <w:pPr>
        <w:jc w:val="center"/>
        <w:rPr>
          <w:rFonts w:asciiTheme="minorHAnsi" w:hAnsiTheme="minorHAnsi" w:cstheme="minorBidi"/>
          <w:sz w:val="22"/>
        </w:rPr>
      </w:pPr>
    </w:p>
    <w:p w:rsidR="004C49FF" w:rsidRDefault="00831D2A" w:rsidP="004C49FF">
      <w:pPr>
        <w:ind w:firstLine="708"/>
        <w:jc w:val="right"/>
        <w:rPr>
          <w:b/>
          <w:sz w:val="22"/>
          <w:szCs w:val="2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7E249DA" wp14:editId="7F380B61">
                <wp:simplePos x="0" y="0"/>
                <wp:positionH relativeFrom="column">
                  <wp:posOffset>703580</wp:posOffset>
                </wp:positionH>
                <wp:positionV relativeFrom="paragraph">
                  <wp:posOffset>53340</wp:posOffset>
                </wp:positionV>
                <wp:extent cx="8218170" cy="5350510"/>
                <wp:effectExtent l="133350" t="114300" r="144780" b="17399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8170" cy="5350510"/>
                          <a:chOff x="0" y="0"/>
                          <a:chExt cx="9566486" cy="6129725"/>
                        </a:xfrm>
                      </wpg:grpSpPr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2573866" y="0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«Ассоциация учителей русского языка и литературы: новая идеология УВП»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Скругленный прямоугольник 3"/>
                        <wps:cNvSpPr/>
                        <wps:spPr>
                          <a:xfrm>
                            <a:off x="1016000" y="2709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«Ассоциация учителей математики: новый формат урока – исследование на уроке»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1106311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8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28"/>
                                </w:rPr>
                                <w:t>«Ассоциация учителей естествознания: мастерская учебных проектов «Реализуем ФГОС»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508000" y="1907822"/>
                            <a:ext cx="1709420" cy="914399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0"/>
                                </w:rPr>
                                <w:t>«Ассоциация учителей иностранного языка: квест на уроке - новая форма обучения»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117600" y="27093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4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  <w:szCs w:val="18"/>
                                </w:rPr>
                                <w:t>«Ассоциация учителей истории и обществознания: сетевое мышление и коллективный разум – сетевое задание на уроке и не только»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1975555" y="35221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Клуб молодого педагога</w:t>
                              </w:r>
                            </w:p>
                            <w:p w:rsidR="00831D2A" w:rsidRDefault="00831D2A" w:rsidP="00831D2A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«Ступени педагогического мастерства в рамках профессионального стандарта»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2822222" y="43349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«Открытая методическая площадка педагогов дошкольного образования»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7857066" y="3522133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8"/>
                                </w:rPr>
                                <w:t>«Творческое объединение: цифровое образование»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3680177" y="5125155"/>
                            <a:ext cx="1856105" cy="100457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6"/>
                                </w:rPr>
                                <w:t>«Ассоциация учителей ОРКСЭ и ОДНКР: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szCs w:val="16"/>
                                </w:rPr>
                                <w:t>ОРКЭ и ОДНР как культурообразующее «ядро» формирования гражданской идентичности и общечеловеческих ценностей»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5294489" y="4651022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«Ассоциация учителей начальных классов: IT- технологии как инструмент формирования предметных, метапредметных и личностных результатов»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6795911" y="4289778"/>
                            <a:ext cx="1709420" cy="914400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6"/>
                                </w:rPr>
                                <w:t>«Ассоциация педагогов профессионалов: эффективные модели смешанного обучения. Особенности реализации ФГОС ОВЗ»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ая со стрелкой 13"/>
                        <wps:cNvCnPr/>
                        <wps:spPr>
                          <a:xfrm flipH="1" flipV="1">
                            <a:off x="4278489" y="587022"/>
                            <a:ext cx="3088358" cy="711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H="1" flipV="1">
                            <a:off x="2720622" y="1027289"/>
                            <a:ext cx="4626469" cy="2816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1704622" y="1309511"/>
                            <a:ext cx="5648113" cy="2709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 flipH="1">
                            <a:off x="2212622" y="1309511"/>
                            <a:ext cx="5148439" cy="9601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>
                            <a:off x="2449689" y="1309511"/>
                            <a:ext cx="4908057" cy="13998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 flipH="1">
                            <a:off x="3194755" y="1309511"/>
                            <a:ext cx="4171104" cy="221318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H="1">
                            <a:off x="3984977" y="1309511"/>
                            <a:ext cx="3373192" cy="29802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/>
                        <wps:spPr>
                          <a:xfrm flipH="1">
                            <a:off x="4797777" y="1309511"/>
                            <a:ext cx="2561308" cy="375969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 стрелкой 21"/>
                        <wps:cNvCnPr/>
                        <wps:spPr>
                          <a:xfrm flipH="1">
                            <a:off x="6118577" y="1309511"/>
                            <a:ext cx="1241355" cy="33415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 стрелкой 22"/>
                        <wps:cNvCnPr/>
                        <wps:spPr>
                          <a:xfrm>
                            <a:off x="7360355" y="1309511"/>
                            <a:ext cx="101810" cy="29802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7360355" y="1309511"/>
                            <a:ext cx="1138978" cy="2133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Овал 24"/>
                        <wps:cNvSpPr/>
                        <wps:spPr>
                          <a:xfrm>
                            <a:off x="6254044" y="270933"/>
                            <a:ext cx="2160976" cy="206586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D2A" w:rsidRDefault="00831D2A" w:rsidP="00831D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Центр развития образования города Саянска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55.4pt;margin-top:4.2pt;width:647.1pt;height:421.3pt;z-index:251658240;mso-width-relative:margin;mso-height-relative:margin" coordsize="95664,6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">
                <v:roundrect id="Скругленный прямоугольник 2" o:spid="_x0000_s1027" style="position:absolute;left:2573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eGsYA&#10;AADaAAAADwAAAGRycy9kb3ducmV2LnhtbESP3UrDQBSE7wXfYTmCN9JujCAl7baUilrBtvSH0stD&#10;9jRJzZ4Nu5s0vr0rCF4OM/MNM5n1phYdOV9ZVvA4TEAQ51ZXXCg47F8HIxA+IGusLZOCb/Iwm97e&#10;TDDT9spb6nahEBHCPkMFZQhNJqXPSzLoh7Yhjt7ZOoMhSldI7fAa4aaWaZI8S4MVx4USG1qUlH/t&#10;WqOge9Fv7mG9emrr9vMjfT+e+s1lqdT9XT8fgwjUh//wX3upFaTweyXeAD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teGs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«Ассоциация учителей русского языка и литературы: новая идеология УВП»</w:t>
                        </w:r>
                      </w:p>
                    </w:txbxContent>
                  </v:textbox>
                </v:roundrect>
                <v:roundrect id="Скругленный прямоугольник 3" o:spid="_x0000_s1028" style="position:absolute;left:10160;top:270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7gcYA&#10;AADaAAAADwAAAGRycy9kb3ducmV2LnhtbESPQWvCQBSE74X+h+UVeim6UaGU6CpFaaugFmMpPT6y&#10;r0lq9m3Y3cT4791CocdhZr5hZove1KIj5yvLCkbDBARxbnXFhYKP48vgCYQPyBpry6TgQh4W89ub&#10;GabanvlAXRYKESHsU1RQhtCkUvq8JIN+aBvi6H1bZzBE6QqpHZ4j3NRynCSP0mDFcaHEhpYl5aes&#10;NQq6lX51D/vdpK3b7Wb89vnVv/+slbq/65+nIAL14T/8115rBRP4vRJ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f7gc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  <w:szCs w:val="28"/>
                          </w:rPr>
                          <w:t>«Ассоциация учителей математики: новый формат урока – исследование на уроке»</w:t>
                        </w:r>
                      </w:p>
                    </w:txbxContent>
                  </v:textbox>
                </v:roundrect>
                <v:roundrect id="Скругленный прямоугольник 4" o:spid="_x0000_s1029" style="position:absolute;top:1106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5j9cYA&#10;AADaAAAADwAAAGRycy9kb3ducmV2LnhtbESPQUvDQBSE7wX/w/IEL2I3VimSZlNEUSu0FdtSenxk&#10;X5No9m3Y3aTx37uC0OMwM98w2XwwjejJ+dqygttxAoK4sLrmUsFu+3LzAMIHZI2NZVLwQx7m+cUo&#10;w1TbE39SvwmliBD2KSqoQmhTKX1RkUE/ti1x9I7WGQxRulJqh6cIN42cJMlUGqw5LlTY0lNFxfem&#10;Mwr6Z/3qrteru67plu+Tt/1h+PhaKHV1OTzOQAQawjn8315oBff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5j9c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b/>
                            <w:sz w:val="14"/>
                            <w:szCs w:val="28"/>
                          </w:rPr>
                          <w:t>«Ассоциация учителей естествознания: мастерская учебных проектов «Реализуем ФГОС»</w:t>
                        </w:r>
                      </w:p>
                    </w:txbxContent>
                  </v:textbox>
                </v:roundrect>
                <v:roundrect id="Скругленный прямоугольник 5" o:spid="_x0000_s1030" style="position:absolute;left:5080;top:19078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GbsYA&#10;AADaAAAADwAAAGRycy9kb3ducmV2LnhtbESPQUvDQBSE7wX/w/IEL2I3ViySZlNEUSu0FdtSenxk&#10;X5No9m3Y3aTx37uC0OMwM98w2XwwjejJ+dqygttxAoK4sLrmUsFu+3LzAMIHZI2NZVLwQx7m+cUo&#10;w1TbE39SvwmliBD2KSqoQmhTKX1RkUE/ti1x9I7WGQxRulJqh6cIN42cJMlUGqw5LlTY0lNFxfem&#10;Mwr6Z/3qrteru67plu+Tt/1h+PhaKHV1OTzOQAQawjn8315oBff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LGbs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«Ассоциация учителей иностранного языка: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20"/>
                          </w:rPr>
                          <w:t>квест</w:t>
                        </w:r>
                        <w:proofErr w:type="spellEnd"/>
                        <w:r>
                          <w:rPr>
                            <w:b/>
                            <w:sz w:val="18"/>
                            <w:szCs w:val="20"/>
                          </w:rPr>
                          <w:t xml:space="preserve"> на уроке - новая форма обучения»</w:t>
                        </w:r>
                      </w:p>
                    </w:txbxContent>
                  </v:textbox>
                </v:roundrect>
                <v:roundrect id="Скругленный прямоугольник 6" o:spid="_x0000_s1031" style="position:absolute;left:11176;top:27093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YGcYA&#10;AADaAAAADwAAAGRycy9kb3ducmV2LnhtbESPQWvCQBSE74X+h+UVeim6UUFKdJWitLWgFmMpPT6y&#10;r0lq9m3Y3cT037tCocdhZr5h5sve1KIj5yvLCkbDBARxbnXFhYKP4/PgEYQPyBpry6TglzwsF7c3&#10;c0y1PfOBuiwUIkLYp6igDKFJpfR5SQb90DbE0fu2zmCI0hVSOzxHuKnlOEmm0mDFcaHEhlYl5aes&#10;NQq6tX5xD/vdpK3b7dv49fOrf//ZKHV/1z/NQATqw3/4r73RCqZwvRJv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BYGc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4"/>
                            <w:szCs w:val="18"/>
                          </w:rPr>
                        </w:pPr>
                        <w:r>
                          <w:rPr>
                            <w:b/>
                            <w:sz w:val="14"/>
                            <w:szCs w:val="18"/>
                          </w:rPr>
                          <w:t>«Ассоциация учителей истории и обществознания: сетевое мышление и коллективный разум – сетевое задание на уроке и не только»</w:t>
                        </w:r>
                      </w:p>
                    </w:txbxContent>
                  </v:textbox>
                </v:roundrect>
                <v:roundrect id="Скругленный прямоугольник 7" o:spid="_x0000_s1032" style="position:absolute;left:19755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9gsYA&#10;AADaAAAADwAAAGRycy9kb3ducmV2LnhtbESPQUvDQBSE7wX/w/IEL2I3VrCSZlNEUSu0FdtSenxk&#10;X5No9m3Y3aTx37uC0OMwM98w2XwwjejJ+dqygttxAoK4sLrmUsFu+3LzAMIHZI2NZVLwQx7m+cUo&#10;w1TbE39SvwmliBD2KSqoQmhTKX1RkUE/ti1x9I7WGQxRulJqh6cIN42cJMm9NFhzXKiwpaeKiu9N&#10;ZxT0z/rVXa9Xd13TLd8nb/vD8PG1UOrqcnicgQg0hHP4v73QCqb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z9gs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Клуб молодого педагога</w:t>
                        </w:r>
                      </w:p>
                      <w:p w:rsidR="00831D2A" w:rsidRDefault="00831D2A" w:rsidP="00831D2A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«Ступени педагогического мастерства в рамках профессионального стандарта»</w:t>
                        </w:r>
                      </w:p>
                    </w:txbxContent>
                  </v:textbox>
                </v:roundrect>
                <v:roundrect id="Скругленный прямоугольник 8" o:spid="_x0000_s1033" style="position:absolute;left:28222;top:43349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p8MIA&#10;AADaAAAADwAAAGRycy9kb3ducmV2LnhtbERPXWvCMBR9F/Yfwh3sRWaqgoxqlKFsU1DHdIw9Xpq7&#10;trO5KUla6783D4KPh/M9W3SmEi05X1pWMBwkIIgzq0vOFXwf355fQPiArLGyTAou5GExf+jNMNX2&#10;zF/UHkIuYgj7FBUUIdSplD4ryKAf2Jo4cn/WGQwRulxqh+cYbio5SpKJNFhybCiwpmVB2enQGAXt&#10;Sr+7/n43bqpmuxl9/Px2n/9rpZ4eu9cpiEBduItv7rVWELfGK/EG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2nwwgAAANoAAAAPAAAAAAAAAAAAAAAAAJgCAABkcnMvZG93&#10;bnJldi54bWxQSwUGAAAAAAQABAD1AAAAhw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«Открытая методическая площадка педагогов дошкольного образования»</w:t>
                        </w:r>
                      </w:p>
                    </w:txbxContent>
                  </v:textbox>
                </v:roundrect>
                <v:roundrect id="Скругленный прямоугольник 9" o:spid="_x0000_s1034" style="position:absolute;left:78570;top:35221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/Ma8YA&#10;AADaAAAADwAAAGRycy9kb3ducmV2LnhtbESPQUvDQBSE7wX/w/IEL2I3VpCaZlNEUSu0FdtSenxk&#10;X5No9m3Y3aTx37uC0OMwM98w2XwwjejJ+dqygttxAoK4sLrmUsFu+3IzBeEDssbGMin4IQ/z/GKU&#10;YartiT+p34RSRAj7FBVUIbSplL6oyKAf25Y4ekfrDIYoXSm1w1OEm0ZOkuReGqw5LlTY0lNFxfem&#10;Mwr6Z/3qrteru67plu+Tt/1h+PhaKHV1OTzOQAQawjn8315oBQ/wdyXe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/Ma8YAAADaAAAADwAAAAAAAAAAAAAAAACYAgAAZHJz&#10;L2Rvd25yZXYueG1sUEsFBgAAAAAEAAQA9QAAAIsDAAAAAA=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8"/>
                            <w:szCs w:val="28"/>
                          </w:rPr>
                          <w:t>«Творческое объединение: цифровое образование»</w:t>
                        </w:r>
                      </w:p>
                    </w:txbxContent>
                  </v:textbox>
                </v:roundrect>
                <v:roundrect id="Скругленный прямоугольник 10" o:spid="_x0000_s1035" style="position:absolute;left:36801;top:51251;width:18561;height:100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jt8cA&#10;AADbAAAADwAAAGRycy9kb3ducmV2LnhtbESPQUvDQBCF70L/wzIFL2I3VpCSdluKolZQi61Ij0N2&#10;mqRmZ8PuJo3/3jkI3mZ4b977ZrEaXKN6CrH2bOBmkoEiLrytuTTwuX+8noGKCdli45kM/FCE1XJ0&#10;scDc+jN/UL9LpZIQjjkaqFJqc61jUZHDOPEtsWhHHxwmWUOpbcCzhLtGT7PsTjusWRoqbOm+ouJ7&#10;1zkD/YN9Clfvb7dd072+TJ+/DsP2tDHmcjys56ASDenf/He9sYIv9PKLD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w47fHAAAA2wAAAA8AAAAAAAAAAAAAAAAAmAIAAGRy&#10;cy9kb3ducmV2LnhtbFBLBQYAAAAABAAEAPUAAACMAwAAAAA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b/>
                            <w:sz w:val="12"/>
                            <w:szCs w:val="16"/>
                          </w:rPr>
                          <w:t>«Ассоциация учителей ОРКСЭ и ОДНКР:</w:t>
                        </w:r>
                        <w:r>
                          <w:rPr>
                            <w:rFonts w:ascii="Arial" w:hAnsi="Arial" w:cs="Arial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szCs w:val="16"/>
                          </w:rPr>
                          <w:t xml:space="preserve">ОРКЭ и ОДНР как </w:t>
                        </w:r>
                        <w:proofErr w:type="spellStart"/>
                        <w:r>
                          <w:rPr>
                            <w:b/>
                            <w:sz w:val="12"/>
                            <w:szCs w:val="16"/>
                          </w:rPr>
                          <w:t>культурообразующее</w:t>
                        </w:r>
                        <w:proofErr w:type="spellEnd"/>
                        <w:r>
                          <w:rPr>
                            <w:b/>
                            <w:sz w:val="12"/>
                            <w:szCs w:val="16"/>
                          </w:rPr>
                          <w:t xml:space="preserve"> «ядро» формирования гражданской идентичности и общечеловеческих ценностей»</w:t>
                        </w:r>
                      </w:p>
                    </w:txbxContent>
                  </v:textbox>
                </v:roundrect>
                <v:roundrect id="Скругленный прямоугольник 11" o:spid="_x0000_s1036" style="position:absolute;left:52944;top:46510;width:17095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xGLMQA&#10;AADbAAAADwAAAGRycy9kb3ducmV2LnhtbERP20rDQBB9F/oPyxT6ImbTClJitqUo1ghqsYr4OGTH&#10;JDU7G3Y3F//eFQTf5nCuk28n04qBnG8sK1gmKQji0uqGKwVvr3cXaxA+IGtsLZOCb/Kw3czOcsy0&#10;HfmFhmOoRAxhn6GCOoQuk9KXNRn0ie2II/dpncEQoaukdjjGcNPKVZpeSYMNx4YaO7qpqfw69kbB&#10;cKv37vz56bJv+8eH1f37x3Q4FUot5tPuGkSgKfyL/9yFjvOX8PtLPE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8RizEAAAA2wAAAA8AAAAAAAAAAAAAAAAAmAIAAGRycy9k&#10;b3ducmV2LnhtbFBLBQYAAAAABAAEAPUAAACJAwAAAAA=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«Ассоциация учителей начальных классов: IT- технологии как инструмент формирования предметных, </w:t>
                        </w:r>
                        <w:proofErr w:type="spellStart"/>
                        <w:r>
                          <w:rPr>
                            <w:sz w:val="12"/>
                          </w:rPr>
                          <w:t>метапредметных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и личностных результатов»</w:t>
                        </w:r>
                      </w:p>
                    </w:txbxContent>
                  </v:textbox>
                </v:roundrect>
                <v:roundrect id="Скругленный прямоугольник 12" o:spid="_x0000_s1037" style="position:absolute;left:67959;top:42897;width:17094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7YW8UA&#10;AADbAAAADwAAAGRycy9kb3ducmV2LnhtbERP20rDQBB9F/yHZQRfpN0YQUrabSkVtYJt6YXSxyE7&#10;TVKzs2F3k8a/dwXBtzmc60xmvalFR85XlhU8DhMQxLnVFRcKDvvXwQiED8gaa8uk4Js8zKa3NxPM&#10;tL3ylrpdKEQMYZ+hgjKEJpPS5yUZ9EPbEEfubJ3BEKErpHZ4jeGmlmmSPEuDFceGEhtalJR/7Vqj&#10;oHvRb+5hvXpq6/bzI30/nvrNZanU/V0/H4MI1Id/8Z97qeP8FH5/i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thbxQAAANsAAAAPAAAAAAAAAAAAAAAAAJgCAABkcnMv&#10;ZG93bnJldi54bWxQSwUGAAAAAAQABAD1AAAAigMAAAAA&#10;" fillcolor="#dfa7a6 [1621]" stroked="f">
                  <v:fill color2="#f5e4e4 [501]" rotate="t" angle="180" colors="0 #ffa2a1;22938f #ffbebd;1 #ffe5e5" focus="100%" type="gradient"/>
                  <v:shadow on="t" color="black" offset="0,1pt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b/>
                            <w:sz w:val="12"/>
                            <w:szCs w:val="16"/>
                          </w:rPr>
                          <w:t>«Ассоциация педагогов профессионалов: эффективные модели смешанного обучения. Особенности реализации ФГОС ОВЗ»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3" o:spid="_x0000_s1038" type="#_x0000_t32" style="position:absolute;left:42784;top:5870;width:30884;height:71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DJMEAAADbAAAADwAAAGRycy9kb3ducmV2LnhtbERPS4vCMBC+C/6HMMLeNFVhWatRpKJ4&#10;WHB9nsdmbIvNpDZRu//eLCx4m4/vOZNZY0rxoNoVlhX0exEI4tTqgjMFh/2y+wXCeWSNpWVS8EsO&#10;ZtN2a4Kxtk/e0mPnMxFC2MWoIPe+iqV0aU4GXc9WxIG72NqgD7DOpK7xGcJNKQdR9CkNFhwacqwo&#10;ySm97u5GwXFxK1N9vo9+5joZrC7fyXpzKpT66DTzMQhPjX+L/91rHeYP4e+XcIC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rQMkwQAAANsAAAAPAAAAAAAAAAAAAAAA&#10;AKECAABkcnMvZG93bnJldi54bWxQSwUGAAAAAAQABAD5AAAAjw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14" o:spid="_x0000_s1039" type="#_x0000_t32" style="position:absolute;left:27206;top:10272;width:46264;height:28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f+TcIAAADbAAAADwAAAGRycy9kb3ducmV2LnhtbERPTWvCQBC9F/wPywi91Y1FSoiuIkq1&#10;B3uoCXgdsmMSzM6u2dWk/fXdQsHbPN7nLFaDacWdOt9YVjCdJCCIS6sbrhQU+ftLCsIHZI2tZVLw&#10;TR5Wy9HTAjNte/6i+zFUIoawz1BBHYLLpPRlTQb9xDriyJ1tZzBE2FVSd9jHcNPK1yR5kwYbjg01&#10;OtrUVF6ON6MgPxR2n/648vSpr/22yA9us0uVeh4P6zmIQEN4iP/dHzrOn8HfL/EAuf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f+TcIAAADbAAAADwAAAAAAAAAAAAAA&#10;AAChAgAAZHJzL2Rvd25yZXYueG1sUEsFBgAAAAAEAAQA+QAAAJADAAAAAA=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15" o:spid="_x0000_s1040" type="#_x0000_t32" style="position:absolute;left:17046;top:13095;width:56481;height:27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y8sEAAADbAAAADwAAAGRycy9kb3ducmV2LnhtbERPzYrCMBC+L/gOYQRva6qgLNUououg&#10;rD1UfYChmW26NpPaRO2+vREWvM3H9zvzZWdrcaPWV44VjIYJCOLC6YpLBafj5v0DhA/IGmvHpOCP&#10;PCwXvbc5ptrdOafbIZQihrBPUYEJoUml9IUhi37oGuLI/bjWYoiwLaVu8R7DbS3HSTKVFiuODQYb&#10;+jRUnA9Xq+Dyu8qy3dbKU55nX9+jsL7Q3ig16HerGYhAXXiJ/91bHedP4PlLPE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6vLywQAAANsAAAAPAAAAAAAAAAAAAAAA&#10;AKECAABkcnMvZG93bnJldi54bWxQSwUGAAAAAAQABAD5AAAAjw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16" o:spid="_x0000_s1041" type="#_x0000_t32" style="position:absolute;left:22126;top:13095;width:51484;height:96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8BsIAAADbAAAADwAAAGRycy9kb3ducmV2LnhtbERPTWuDQBC9F/oflin0VlcLldRkE0Ig&#10;JYd6qJb2OroTlbiz4m6j+ffZQCG3ebzPWW1m04szja6zrCCJYhDEtdUdNwq+y/3LAoTzyBp7y6Tg&#10;Qg4268eHFWbaTvxF58I3IoSwy1BB6/2QSenqlgy6yA7EgTva0aAPcGykHnEK4aaXr3GcSoMdh4YW&#10;B9q1VJ+KP6Pg83L4LZO3KvcJyY/3ovrJ68ko9fw0b5cgPM3+Lv53H3SYn8Ltl3CA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58BsIAAADbAAAADwAAAAAAAAAAAAAA&#10;AAChAgAAZHJzL2Rvd25yZXYueG1sUEsFBgAAAAAEAAQA+QAAAJADAAAAAA=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17" o:spid="_x0000_s1042" type="#_x0000_t32" style="position:absolute;left:24496;top:13095;width:49081;height:139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JHsEAAADbAAAADwAAAGRycy9kb3ducmV2LnhtbERPzYrCMBC+L/gOYQRva6oHXapRdBdB&#10;WXuo+gBDM9t0bSa1idp9eyMseJuP73fmy87W4katrxwrGA0TEMSF0xWXCk7HzfsHCB+QNdaOScEf&#10;eVguem9zTLW7c063QyhFDGGfogITQpNK6QtDFv3QNcSR+3GtxRBhW0rd4j2G21qOk2QiLVYcGww2&#10;9GmoOB+uVsHld5Vlu62VpzzPvr5HYX2hvVFq0O9WMxCBuvAS/7u3Os6fwvOXe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MkewQAAANsAAAAPAAAAAAAAAAAAAAAA&#10;AKECAABkcnMvZG93bnJldi54bWxQSwUGAAAAAAQABAD5AAAAjw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18" o:spid="_x0000_s1043" type="#_x0000_t32" style="position:absolute;left:31947;top:13095;width:41711;height:221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1N78QAAADbAAAADwAAAGRycy9kb3ducmV2LnhtbESPQWvCQBCF7wX/wzKCt7pJwdJGVxHB&#10;4kEPjUWvY3ZMgtnZkF1N/PedQ6G3Gd6b975ZrAbXqAd1ofZsIJ0moIgLb2suDfwct68foEJEtth4&#10;JgNPCrBajl4WmFnf8zc98lgqCeGQoYEqxjbTOhQVOQxT3xKLdvWdwyhrV2rbYS/hrtFvSfKuHdYs&#10;DRW2tKmouOV3Z2D/3J2P6exyiCnpr8/8cjoUvTNmMh7Wc1CRhvhv/rveWcEXWP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U3vxAAAANsAAAAPAAAAAAAAAAAA&#10;AAAAAKECAABkcnMvZG93bnJldi54bWxQSwUGAAAAAAQABAD5AAAAkgMAAAAA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44" type="#_x0000_t32" style="position:absolute;left:39849;top:13095;width:33732;height:298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498EAAADbAAAADwAAAGRycy9kb3ducmV2LnhtbERPzYrCMBC+L/gOYQRva6oHcatRdBdB&#10;WXuo+gBDM9t0bSa1idp9eyMseJuP73fmy87W4katrxwrGA0TEMSF0xWXCk7HzfsUhA/IGmvHpOCP&#10;PCwXvbc5ptrdOafbIZQihrBPUYEJoUml9IUhi37oGuLI/bjWYoiwLaVu8R7DbS3HSTKRFiuODQYb&#10;+jRUnA9Xq+Dyu8qy3dbKU55nX9+jsL7Q3ig16HerGYhAXXiJ/91bHed/wPOXeI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p/j3wQAAANsAAAAPAAAAAAAAAAAAAAAA&#10;AKECAABkcnMvZG93bnJldi54bWxQSwUGAAAAAAQABAD5AAAAjwMAAAAA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0" o:spid="_x0000_s1045" type="#_x0000_t32" style="position:absolute;left:47977;top:13095;width:25613;height:375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LVMAAAADbAAAADwAAAGRycy9kb3ducmV2LnhtbERPTYvCMBC9L/gfwgje1rSCy1pNiwi7&#10;eNCDVfQ6NmNbbCalibb++81B2OPjfa+ywTTiSZ2rLSuIpxEI4sLqmksFp+PP5zcI55E1NpZJwYsc&#10;ZOnoY4WJtj0f6Jn7UoQQdgkqqLxvEyldUZFBN7UtceButjPoA+xKqTvsQ7hp5CyKvqTBmkNDhS1t&#10;Kiru+cMo2L22l2M8v+59TPJ3kV/P+6I3Sk3Gw3oJwtPg/8Vv91YrmIX14Uv4AT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Xi1TAAAAA2wAAAA8AAAAAAAAAAAAAAAAA&#10;oQIAAGRycy9kb3ducmV2LnhtbFBLBQYAAAAABAAEAPkAAACOAwAAAAA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1" o:spid="_x0000_s1046" type="#_x0000_t32" style="position:absolute;left:61185;top:13095;width:12414;height:33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0+TMMAAADbAAAADwAAAGRycy9kb3ducmV2LnhtbESPQWvCQBSE74X+h+UVvNVNPIikrmJb&#10;CormEPUHPLKv2Wj2bcyuGv+9Kwgeh5n5hpnOe9uIC3W+dqwgHSYgiEuna64U7Hd/nxMQPiBrbByT&#10;ght5mM/e36aYaXflgi7bUIkIYZ+hAhNCm0npS0MW/dC1xNH7d53FEGVXSd3hNcJtI0dJMpYWa44L&#10;Blv6MVQet2er4HRY5PlqaeW+KPLfdRq+T7QxSg0++sUXiEB9eIWf7aVWMErh8SX+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9PkzDAAAA2wAAAA8AAAAAAAAAAAAA&#10;AAAAoQIAAGRycy9kb3ducmV2LnhtbFBLBQYAAAAABAAEAPkAAACRAwAAAAA=&#10;" strokecolor="#4bacc6 [3208]" strokeweight="2pt">
                  <v:stroke endarrow="open"/>
                  <v:shadow on="t" color="black" opacity="24903f" origin=",.5" offset="0,.55556mm"/>
                </v:shape>
                <v:shape id="Прямая со стрелкой 22" o:spid="_x0000_s1047" type="#_x0000_t32" style="position:absolute;left:73603;top:13095;width:1018;height:298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j5MIAAADbAAAADwAAAGRycy9kb3ducmV2LnhtbESPT4vCMBTE78J+h/AW9qapXRCpjSKy&#10;sqt4sYrnR/P6R5uX0mS1fnsjCB6HmfkNky5604grda62rGA8ikAQ51bXXCo4HtbDKQjnkTU2lknB&#10;nRws5h+DFBNtb7yna+ZLESDsElRQed8mUrq8IoNuZFvi4BW2M+iD7EqpO7wFuGlkHEUTabDmsFBh&#10;S6uK8kv2bxRcymPBW/uzOeVm5b7p1513651SX5/9cgbCU+/f4Vf7TyuIY3h+CT9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OPj5MIAAADbAAAADwAAAAAAAAAAAAAA&#10;AAChAgAAZHJzL2Rvd25yZXYueG1sUEsFBgAAAAAEAAQA+QAAAJADAAAAAA==&#10;" strokecolor="#d99594 [1941]" strokeweight="2pt">
                  <v:stroke endarrow="open"/>
                  <v:shadow on="t" color="black" opacity="24903f" origin=",.5" offset="0,.55556mm"/>
                </v:shape>
                <v:shape id="Прямая со стрелкой 23" o:spid="_x0000_s1048" type="#_x0000_t32" style="position:absolute;left:73603;top:13095;width:11390;height:213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yGasIAAADbAAAADwAAAGRycy9kb3ducmV2LnhtbESPwWrDMBBE74H8g9hAb7HcFErrRjYl&#10;EOJj65aeF2ktm1grx1IT5++rQiDHYWbeMNtqdoM40xR6zwoesxwEsfamZ6vg+2u/fgERIrLBwTMp&#10;uFKAqlwutlgYf+FPOjfRigThUKCCLsaxkDLojhyGzI/EyWv95DAmOVlpJrwkuBvkJs+fpcOe00KH&#10;I+060sfm1ynQzeFqj/aQx3rXDh9cm5P5eVXqYTW/v4GINMd7+NaujYLNE/x/ST9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yGasIAAADbAAAADwAAAAAAAAAAAAAA&#10;AAChAgAAZHJzL2Rvd25yZXYueG1sUEsFBgAAAAAEAAQA+QAAAJADAAAAAA==&#10;" strokecolor="#4bacc6 [3208]" strokeweight="2pt">
                  <v:stroke endarrow="open"/>
                  <v:shadow on="t" color="black" opacity="24903f" origin=",.5" offset="0,.55556mm"/>
                </v:shape>
                <v:oval id="Овал 24" o:spid="_x0000_s1049" style="position:absolute;left:62540;top:2709;width:21610;height:20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/nCMMA&#10;AADbAAAADwAAAGRycy9kb3ducmV2LnhtbESP3WoCMRSE7wu+QziCN0Wz2lJk3ayIRWgRCvXn/rg5&#10;bhY3J0uS6vbtjVDo5TAz3zDFsretuJIPjWMF00kGgrhyuuFawWG/Gc9BhIissXVMCn4pwLIcPBWY&#10;a3fjb7ruYi0ShEOOCkyMXS5lqAxZDBPXESfv7LzFmKSvpfZ4S3DbylmWvUmLDacFgx2tDVWX3Y9V&#10;8FWZ1XHbnfDz3etsv8VneiFSajTsVwsQkfr4H/5rf2gFs1d4fE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/nCM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831D2A" w:rsidRDefault="00831D2A" w:rsidP="00831D2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Центр развития образования города Саянска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C49FF" w:rsidRPr="004C49FF" w:rsidRDefault="004C49FF" w:rsidP="004C49FF">
      <w:pPr>
        <w:ind w:firstLine="708"/>
        <w:jc w:val="right"/>
        <w:rPr>
          <w:b/>
          <w:sz w:val="22"/>
          <w:szCs w:val="22"/>
        </w:rPr>
      </w:pPr>
    </w:p>
    <w:sectPr w:rsidR="004C49FF" w:rsidRPr="004C49FF" w:rsidSect="00350DBD">
      <w:pgSz w:w="16838" w:h="11906" w:orient="landscape"/>
      <w:pgMar w:top="180" w:right="278" w:bottom="360" w:left="1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B7" w:rsidRDefault="00FF50B7">
      <w:r>
        <w:separator/>
      </w:r>
    </w:p>
  </w:endnote>
  <w:endnote w:type="continuationSeparator" w:id="0">
    <w:p w:rsidR="00FF50B7" w:rsidRDefault="00FF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2" w:rsidRDefault="003C28E2" w:rsidP="003C28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8E2" w:rsidRDefault="003C28E2" w:rsidP="003C28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8E2" w:rsidRDefault="003C28E2" w:rsidP="003C28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24DD">
      <w:rPr>
        <w:rStyle w:val="a4"/>
        <w:noProof/>
      </w:rPr>
      <w:t>1</w:t>
    </w:r>
    <w:r>
      <w:rPr>
        <w:rStyle w:val="a4"/>
      </w:rPr>
      <w:fldChar w:fldCharType="end"/>
    </w:r>
  </w:p>
  <w:p w:rsidR="003C28E2" w:rsidRDefault="003C28E2" w:rsidP="003C28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B7" w:rsidRDefault="00FF50B7">
      <w:r>
        <w:separator/>
      </w:r>
    </w:p>
  </w:footnote>
  <w:footnote w:type="continuationSeparator" w:id="0">
    <w:p w:rsidR="00FF50B7" w:rsidRDefault="00FF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48"/>
    <w:multiLevelType w:val="hybridMultilevel"/>
    <w:tmpl w:val="32D8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C65"/>
    <w:multiLevelType w:val="hybridMultilevel"/>
    <w:tmpl w:val="2516398A"/>
    <w:lvl w:ilvl="0" w:tplc="5FEE87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13F9E"/>
    <w:multiLevelType w:val="multilevel"/>
    <w:tmpl w:val="37F0688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924B80"/>
    <w:multiLevelType w:val="hybridMultilevel"/>
    <w:tmpl w:val="5E7ADBA2"/>
    <w:lvl w:ilvl="0" w:tplc="7CCCFED2">
      <w:start w:val="190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4718"/>
    <w:multiLevelType w:val="multilevel"/>
    <w:tmpl w:val="4F909A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C4B5664"/>
    <w:multiLevelType w:val="multilevel"/>
    <w:tmpl w:val="78163E30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55510BC"/>
    <w:multiLevelType w:val="hybridMultilevel"/>
    <w:tmpl w:val="78163E30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156914C4"/>
    <w:multiLevelType w:val="hybridMultilevel"/>
    <w:tmpl w:val="C466181A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98C5024"/>
    <w:multiLevelType w:val="hybridMultilevel"/>
    <w:tmpl w:val="83C6C8A4"/>
    <w:lvl w:ilvl="0" w:tplc="A142E9B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4C5A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D225475"/>
    <w:multiLevelType w:val="multilevel"/>
    <w:tmpl w:val="6EEC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20F35575"/>
    <w:multiLevelType w:val="multilevel"/>
    <w:tmpl w:val="D33E6F70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A3B52C8"/>
    <w:multiLevelType w:val="hybridMultilevel"/>
    <w:tmpl w:val="36B2A3A6"/>
    <w:lvl w:ilvl="0" w:tplc="AEE89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3024C9"/>
    <w:multiLevelType w:val="hybridMultilevel"/>
    <w:tmpl w:val="CD027A60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214A3F"/>
    <w:multiLevelType w:val="hybridMultilevel"/>
    <w:tmpl w:val="2F8A2816"/>
    <w:lvl w:ilvl="0" w:tplc="A142E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F726FB"/>
    <w:multiLevelType w:val="multilevel"/>
    <w:tmpl w:val="3A52C3C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135CC8"/>
    <w:multiLevelType w:val="hybridMultilevel"/>
    <w:tmpl w:val="720EE468"/>
    <w:lvl w:ilvl="0" w:tplc="5FEE870A">
      <w:start w:val="1"/>
      <w:numFmt w:val="bullet"/>
      <w:lvlText w:val="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500FA5"/>
    <w:multiLevelType w:val="multilevel"/>
    <w:tmpl w:val="B5309E8E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495EE6"/>
    <w:multiLevelType w:val="multilevel"/>
    <w:tmpl w:val="AD3E9B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5F91777"/>
    <w:multiLevelType w:val="hybridMultilevel"/>
    <w:tmpl w:val="CB807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04E35"/>
    <w:multiLevelType w:val="hybridMultilevel"/>
    <w:tmpl w:val="66C4D59A"/>
    <w:lvl w:ilvl="0" w:tplc="E6D63A64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D0625"/>
    <w:multiLevelType w:val="hybridMultilevel"/>
    <w:tmpl w:val="AD3E9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C47178"/>
    <w:multiLevelType w:val="hybridMultilevel"/>
    <w:tmpl w:val="D33E6F70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FA3988"/>
    <w:multiLevelType w:val="hybridMultilevel"/>
    <w:tmpl w:val="B5309E8E"/>
    <w:lvl w:ilvl="0" w:tplc="A142E9BA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7656AE"/>
    <w:multiLevelType w:val="multilevel"/>
    <w:tmpl w:val="4492F1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16AB4"/>
    <w:multiLevelType w:val="multilevel"/>
    <w:tmpl w:val="4F909A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583973"/>
    <w:multiLevelType w:val="hybridMultilevel"/>
    <w:tmpl w:val="4492F1BE"/>
    <w:lvl w:ilvl="0" w:tplc="A142E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1F788E"/>
    <w:multiLevelType w:val="multilevel"/>
    <w:tmpl w:val="EF063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3605FF"/>
    <w:multiLevelType w:val="multilevel"/>
    <w:tmpl w:val="3B1E5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4401F2D"/>
    <w:multiLevelType w:val="multilevel"/>
    <w:tmpl w:val="B5309E8E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B64B30"/>
    <w:multiLevelType w:val="hybridMultilevel"/>
    <w:tmpl w:val="5414E3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BE6D1A"/>
    <w:multiLevelType w:val="multilevel"/>
    <w:tmpl w:val="91A259F6"/>
    <w:lvl w:ilvl="0">
      <w:start w:val="190"/>
      <w:numFmt w:val="bullet"/>
      <w:lvlText w:val="–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21"/>
  </w:num>
  <w:num w:numId="3">
    <w:abstractNumId w:val="30"/>
  </w:num>
  <w:num w:numId="4">
    <w:abstractNumId w:val="10"/>
  </w:num>
  <w:num w:numId="5">
    <w:abstractNumId w:val="2"/>
  </w:num>
  <w:num w:numId="6">
    <w:abstractNumId w:val="19"/>
  </w:num>
  <w:num w:numId="7">
    <w:abstractNumId w:val="6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27"/>
  </w:num>
  <w:num w:numId="13">
    <w:abstractNumId w:val="18"/>
  </w:num>
  <w:num w:numId="14">
    <w:abstractNumId w:val="23"/>
  </w:num>
  <w:num w:numId="15">
    <w:abstractNumId w:val="4"/>
  </w:num>
  <w:num w:numId="16">
    <w:abstractNumId w:val="26"/>
  </w:num>
  <w:num w:numId="17">
    <w:abstractNumId w:val="24"/>
  </w:num>
  <w:num w:numId="18">
    <w:abstractNumId w:val="1"/>
  </w:num>
  <w:num w:numId="19">
    <w:abstractNumId w:val="25"/>
  </w:num>
  <w:num w:numId="20">
    <w:abstractNumId w:val="15"/>
  </w:num>
  <w:num w:numId="21">
    <w:abstractNumId w:val="17"/>
  </w:num>
  <w:num w:numId="22">
    <w:abstractNumId w:val="22"/>
  </w:num>
  <w:num w:numId="23">
    <w:abstractNumId w:val="29"/>
  </w:num>
  <w:num w:numId="24">
    <w:abstractNumId w:val="13"/>
  </w:num>
  <w:num w:numId="25">
    <w:abstractNumId w:val="11"/>
  </w:num>
  <w:num w:numId="26">
    <w:abstractNumId w:val="16"/>
  </w:num>
  <w:num w:numId="27">
    <w:abstractNumId w:val="5"/>
  </w:num>
  <w:num w:numId="28">
    <w:abstractNumId w:val="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5C"/>
    <w:rsid w:val="00054956"/>
    <w:rsid w:val="000C277C"/>
    <w:rsid w:val="000E4A6F"/>
    <w:rsid w:val="00121EA0"/>
    <w:rsid w:val="001868A7"/>
    <w:rsid w:val="00190859"/>
    <w:rsid w:val="001A1B9B"/>
    <w:rsid w:val="001F47BD"/>
    <w:rsid w:val="00215A02"/>
    <w:rsid w:val="002324DD"/>
    <w:rsid w:val="002A5B95"/>
    <w:rsid w:val="00314265"/>
    <w:rsid w:val="00350DBD"/>
    <w:rsid w:val="003515B9"/>
    <w:rsid w:val="00385242"/>
    <w:rsid w:val="003A5915"/>
    <w:rsid w:val="003C28E2"/>
    <w:rsid w:val="00461A30"/>
    <w:rsid w:val="004C49FF"/>
    <w:rsid w:val="00510B5C"/>
    <w:rsid w:val="0051282C"/>
    <w:rsid w:val="0056684F"/>
    <w:rsid w:val="00567314"/>
    <w:rsid w:val="005863CD"/>
    <w:rsid w:val="005A54B2"/>
    <w:rsid w:val="005B4ACB"/>
    <w:rsid w:val="005C2EA2"/>
    <w:rsid w:val="005D5526"/>
    <w:rsid w:val="005F07E4"/>
    <w:rsid w:val="005F7231"/>
    <w:rsid w:val="006514B2"/>
    <w:rsid w:val="006833FB"/>
    <w:rsid w:val="00797E2D"/>
    <w:rsid w:val="007B5037"/>
    <w:rsid w:val="007D652C"/>
    <w:rsid w:val="00827D92"/>
    <w:rsid w:val="00831D2A"/>
    <w:rsid w:val="008349BA"/>
    <w:rsid w:val="008358F4"/>
    <w:rsid w:val="008C5E81"/>
    <w:rsid w:val="008F4D82"/>
    <w:rsid w:val="009105D6"/>
    <w:rsid w:val="00945682"/>
    <w:rsid w:val="00956FA0"/>
    <w:rsid w:val="0097080B"/>
    <w:rsid w:val="0097380E"/>
    <w:rsid w:val="00973F59"/>
    <w:rsid w:val="009C122E"/>
    <w:rsid w:val="00A12CDE"/>
    <w:rsid w:val="00A27444"/>
    <w:rsid w:val="00A33604"/>
    <w:rsid w:val="00A72549"/>
    <w:rsid w:val="00AC1B5D"/>
    <w:rsid w:val="00B178C6"/>
    <w:rsid w:val="00B3490E"/>
    <w:rsid w:val="00B36809"/>
    <w:rsid w:val="00B62B89"/>
    <w:rsid w:val="00BC01EF"/>
    <w:rsid w:val="00BF429C"/>
    <w:rsid w:val="00C06B03"/>
    <w:rsid w:val="00C146DB"/>
    <w:rsid w:val="00C649D1"/>
    <w:rsid w:val="00C9665E"/>
    <w:rsid w:val="00CF1775"/>
    <w:rsid w:val="00D0030D"/>
    <w:rsid w:val="00D135BE"/>
    <w:rsid w:val="00D300AD"/>
    <w:rsid w:val="00D3309D"/>
    <w:rsid w:val="00D9212A"/>
    <w:rsid w:val="00DD47FE"/>
    <w:rsid w:val="00DE6C1E"/>
    <w:rsid w:val="00DF2D3D"/>
    <w:rsid w:val="00E25D59"/>
    <w:rsid w:val="00E316B8"/>
    <w:rsid w:val="00E42836"/>
    <w:rsid w:val="00E5010D"/>
    <w:rsid w:val="00E51E0D"/>
    <w:rsid w:val="00E93D69"/>
    <w:rsid w:val="00EB5914"/>
    <w:rsid w:val="00EC0CB7"/>
    <w:rsid w:val="00ED72F2"/>
    <w:rsid w:val="00EE1629"/>
    <w:rsid w:val="00F025FE"/>
    <w:rsid w:val="00F02EFE"/>
    <w:rsid w:val="00F13848"/>
    <w:rsid w:val="00F16229"/>
    <w:rsid w:val="00F80493"/>
    <w:rsid w:val="00F86C38"/>
    <w:rsid w:val="00F86E78"/>
    <w:rsid w:val="00FA0F36"/>
    <w:rsid w:val="00FB5780"/>
    <w:rsid w:val="00FC58D5"/>
    <w:rsid w:val="00FD4A99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2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0D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rsid w:val="003C2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8E2"/>
  </w:style>
  <w:style w:type="paragraph" w:styleId="a5">
    <w:name w:val="List Paragraph"/>
    <w:basedOn w:val="a"/>
    <w:uiPriority w:val="34"/>
    <w:qFormat/>
    <w:rsid w:val="0056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72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30D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rsid w:val="003C28E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28E2"/>
  </w:style>
  <w:style w:type="paragraph" w:styleId="a5">
    <w:name w:val="List Paragraph"/>
    <w:basedOn w:val="a"/>
    <w:uiPriority w:val="34"/>
    <w:qFormat/>
    <w:rsid w:val="0056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2016-09-12T03:23:00Z</cp:lastPrinted>
  <dcterms:created xsi:type="dcterms:W3CDTF">2016-09-06T07:54:00Z</dcterms:created>
  <dcterms:modified xsi:type="dcterms:W3CDTF">2016-09-13T00:15:00Z</dcterms:modified>
</cp:coreProperties>
</file>